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DDD2" w14:textId="77777777" w:rsidR="00D179C5" w:rsidRPr="00896AF5" w:rsidRDefault="00D179C5" w:rsidP="00556E03">
      <w:pPr>
        <w:spacing w:line="293" w:lineRule="atLeast"/>
        <w:rPr>
          <w:rFonts w:ascii="Verdana" w:hAnsi="Verdana" w:cs="Arial"/>
          <w:b/>
          <w:bCs/>
          <w:color w:val="000000"/>
          <w:lang w:eastAsia="en-IE"/>
        </w:rPr>
      </w:pPr>
    </w:p>
    <w:p w14:paraId="3091E824" w14:textId="2AD5156C" w:rsidR="00556E03" w:rsidRPr="00C25A2F" w:rsidRDefault="00556E03" w:rsidP="00556E03">
      <w:pPr>
        <w:spacing w:line="293" w:lineRule="atLeast"/>
        <w:jc w:val="center"/>
        <w:rPr>
          <w:rFonts w:asciiTheme="minorHAnsi" w:hAnsiTheme="minorHAnsi" w:cstheme="minorHAnsi"/>
          <w:bCs/>
          <w:color w:val="000000"/>
          <w:sz w:val="32"/>
          <w:szCs w:val="32"/>
          <w:lang w:eastAsia="en-IE"/>
        </w:rPr>
      </w:pPr>
      <w:r w:rsidRPr="00C25A2F">
        <w:rPr>
          <w:rFonts w:asciiTheme="minorHAnsi" w:hAnsiTheme="minorHAnsi" w:cstheme="minorHAnsi"/>
          <w:bCs/>
          <w:color w:val="000000"/>
          <w:sz w:val="32"/>
          <w:szCs w:val="32"/>
          <w:lang w:eastAsia="en-IE"/>
        </w:rPr>
        <w:t>Secretary</w:t>
      </w:r>
      <w:r w:rsidR="004F57C7" w:rsidRPr="00C25A2F">
        <w:rPr>
          <w:rFonts w:asciiTheme="minorHAnsi" w:hAnsiTheme="minorHAnsi" w:cstheme="minorHAnsi"/>
          <w:bCs/>
          <w:color w:val="000000"/>
          <w:sz w:val="32"/>
          <w:szCs w:val="32"/>
          <w:lang w:eastAsia="en-IE"/>
        </w:rPr>
        <w:t>’s</w:t>
      </w:r>
      <w:r w:rsidRPr="00C25A2F">
        <w:rPr>
          <w:rFonts w:asciiTheme="minorHAnsi" w:hAnsiTheme="minorHAnsi" w:cstheme="minorHAnsi"/>
          <w:bCs/>
          <w:color w:val="000000"/>
          <w:sz w:val="32"/>
          <w:szCs w:val="32"/>
          <w:lang w:eastAsia="en-IE"/>
        </w:rPr>
        <w:t xml:space="preserve"> Report</w:t>
      </w:r>
      <w:r w:rsidR="00870658">
        <w:rPr>
          <w:rFonts w:asciiTheme="minorHAnsi" w:hAnsiTheme="minorHAnsi" w:cstheme="minorHAnsi"/>
          <w:bCs/>
          <w:color w:val="000000"/>
          <w:sz w:val="32"/>
          <w:szCs w:val="32"/>
          <w:lang w:eastAsia="en-IE"/>
        </w:rPr>
        <w:t xml:space="preserve"> </w:t>
      </w:r>
      <w:r w:rsidRPr="00C25A2F">
        <w:rPr>
          <w:rFonts w:asciiTheme="minorHAnsi" w:hAnsiTheme="minorHAnsi" w:cstheme="minorHAnsi"/>
          <w:bCs/>
          <w:color w:val="000000"/>
          <w:sz w:val="32"/>
          <w:szCs w:val="32"/>
          <w:lang w:eastAsia="en-IE"/>
        </w:rPr>
        <w:t>202</w:t>
      </w:r>
      <w:r w:rsidR="00DB6C54">
        <w:rPr>
          <w:rFonts w:asciiTheme="minorHAnsi" w:hAnsiTheme="minorHAnsi" w:cstheme="minorHAnsi"/>
          <w:bCs/>
          <w:color w:val="000000"/>
          <w:sz w:val="32"/>
          <w:szCs w:val="32"/>
          <w:lang w:eastAsia="en-IE"/>
        </w:rPr>
        <w:t>5</w:t>
      </w:r>
    </w:p>
    <w:p w14:paraId="03EE2182" w14:textId="3E917A9E" w:rsidR="00641B56" w:rsidRPr="00C25A2F" w:rsidRDefault="00641B56" w:rsidP="0000429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5A2F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9CF32" wp14:editId="45E36B56">
                <wp:simplePos x="0" y="0"/>
                <wp:positionH relativeFrom="column">
                  <wp:posOffset>33019</wp:posOffset>
                </wp:positionH>
                <wp:positionV relativeFrom="paragraph">
                  <wp:posOffset>85725</wp:posOffset>
                </wp:positionV>
                <wp:extent cx="5762625" cy="0"/>
                <wp:effectExtent l="0" t="0" r="0" b="0"/>
                <wp:wrapNone/>
                <wp:docPr id="891601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6925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6.75pt" to="456.3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" strokecolor="#002060" strokeweight=".5pt">
                <v:stroke joinstyle="miter"/>
              </v:line>
            </w:pict>
          </mc:Fallback>
        </mc:AlternateContent>
      </w:r>
    </w:p>
    <w:p w14:paraId="040F09D4" w14:textId="77777777" w:rsidR="00993F80" w:rsidRPr="006452BA" w:rsidRDefault="00993F80" w:rsidP="0000429F">
      <w:pPr>
        <w:spacing w:line="360" w:lineRule="auto"/>
        <w:jc w:val="both"/>
        <w:rPr>
          <w:rFonts w:ascii="Calibri" w:eastAsia="Calibri" w:hAnsi="Calibri" w:cs="Calibri"/>
          <w:b/>
          <w:bCs/>
        </w:rPr>
      </w:pPr>
    </w:p>
    <w:p w14:paraId="13F3A83E" w14:textId="2466233F" w:rsidR="00336D6A" w:rsidRDefault="00A3687E" w:rsidP="00D217B0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Calibri"/>
          <w:b/>
          <w:bCs/>
        </w:rPr>
      </w:pPr>
      <w:r w:rsidRPr="00E8364F">
        <w:rPr>
          <w:rFonts w:ascii="Calibri" w:eastAsia="Calibri" w:hAnsi="Calibri" w:cs="Calibri"/>
          <w:b/>
          <w:bCs/>
        </w:rPr>
        <w:t>Board Meetings</w:t>
      </w:r>
    </w:p>
    <w:p w14:paraId="300DEAA1" w14:textId="77777777" w:rsidR="00D217B0" w:rsidRPr="00D217B0" w:rsidRDefault="00D217B0" w:rsidP="00D217B0">
      <w:pPr>
        <w:pStyle w:val="ListParagraph"/>
        <w:jc w:val="both"/>
        <w:rPr>
          <w:rFonts w:ascii="Calibri" w:eastAsia="Calibri" w:hAnsi="Calibri" w:cs="Calibri"/>
          <w:b/>
          <w:bCs/>
        </w:rPr>
      </w:pPr>
    </w:p>
    <w:p w14:paraId="46AF08D9" w14:textId="6F384D67" w:rsidR="00F23E81" w:rsidRPr="0000429F" w:rsidRDefault="0072746A" w:rsidP="00D217B0">
      <w:pPr>
        <w:rPr>
          <w:rFonts w:ascii="Calibri" w:eastAsia="Calibri" w:hAnsi="Calibri" w:cs="Calibri"/>
          <w:b/>
        </w:rPr>
      </w:pPr>
      <w:r w:rsidRPr="00E8364F">
        <w:rPr>
          <w:rFonts w:ascii="Calibri" w:eastAsia="Calibri" w:hAnsi="Calibri" w:cs="Calibri"/>
        </w:rPr>
        <w:t xml:space="preserve">Since the last AGM held on the </w:t>
      </w:r>
      <w:r w:rsidR="000C65F6">
        <w:rPr>
          <w:rFonts w:ascii="Calibri" w:eastAsia="Calibri" w:hAnsi="Calibri" w:cs="Calibri"/>
        </w:rPr>
        <w:t>1</w:t>
      </w:r>
      <w:r w:rsidR="008A424F">
        <w:rPr>
          <w:rFonts w:ascii="Calibri" w:eastAsia="Calibri" w:hAnsi="Calibri" w:cs="Calibri"/>
        </w:rPr>
        <w:t>2</w:t>
      </w:r>
      <w:r w:rsidR="000C65F6">
        <w:rPr>
          <w:rFonts w:ascii="Calibri" w:eastAsia="Calibri" w:hAnsi="Calibri" w:cs="Calibri"/>
        </w:rPr>
        <w:t xml:space="preserve"> February 2025</w:t>
      </w:r>
      <w:r w:rsidR="00002DA0" w:rsidRPr="00E8364F">
        <w:rPr>
          <w:rFonts w:ascii="Calibri" w:eastAsia="Calibri" w:hAnsi="Calibri" w:cs="Calibri"/>
        </w:rPr>
        <w:t>,</w:t>
      </w:r>
      <w:r w:rsidRPr="00E8364F">
        <w:rPr>
          <w:rFonts w:ascii="Calibri" w:eastAsia="Calibri" w:hAnsi="Calibri" w:cs="Calibri"/>
        </w:rPr>
        <w:t xml:space="preserve"> the </w:t>
      </w:r>
      <w:r w:rsidR="00072B7B" w:rsidRPr="00E8364F">
        <w:rPr>
          <w:rFonts w:ascii="Calibri" w:eastAsia="Calibri" w:hAnsi="Calibri" w:cs="Calibri"/>
        </w:rPr>
        <w:t>Board</w:t>
      </w:r>
      <w:r w:rsidRPr="00E8364F">
        <w:rPr>
          <w:rFonts w:ascii="Calibri" w:eastAsia="Calibri" w:hAnsi="Calibri" w:cs="Calibri"/>
        </w:rPr>
        <w:t xml:space="preserve"> of the MBA Association of Ireland (MBAAI) held</w:t>
      </w:r>
      <w:r w:rsidR="00480AA2" w:rsidRPr="00E8364F">
        <w:rPr>
          <w:rFonts w:ascii="Calibri" w:eastAsia="Calibri" w:hAnsi="Calibri" w:cs="Calibri"/>
        </w:rPr>
        <w:t xml:space="preserve"> </w:t>
      </w:r>
      <w:r w:rsidR="008B6118">
        <w:rPr>
          <w:rFonts w:ascii="Calibri" w:eastAsia="Calibri" w:hAnsi="Calibri" w:cs="Calibri"/>
        </w:rPr>
        <w:t>eight</w:t>
      </w:r>
      <w:r w:rsidR="00E97C80">
        <w:rPr>
          <w:rFonts w:ascii="Calibri" w:eastAsia="Calibri" w:hAnsi="Calibri" w:cs="Calibri"/>
        </w:rPr>
        <w:t xml:space="preserve"> </w:t>
      </w:r>
      <w:r w:rsidRPr="00E8364F">
        <w:rPr>
          <w:rFonts w:ascii="Calibri" w:eastAsia="Calibri" w:hAnsi="Calibri" w:cs="Calibri"/>
        </w:rPr>
        <w:t>meetings.</w:t>
      </w:r>
      <w:r w:rsidR="00ED2B29">
        <w:rPr>
          <w:rFonts w:ascii="Calibri" w:eastAsia="Calibri" w:hAnsi="Calibri" w:cs="Calibri"/>
        </w:rPr>
        <w:t xml:space="preserve"> Board meetings took place on Microsoft Teams.</w:t>
      </w:r>
      <w:r w:rsidRPr="00E8364F">
        <w:rPr>
          <w:rFonts w:ascii="Calibri" w:eastAsia="Calibri" w:hAnsi="Calibri" w:cs="Calibri"/>
        </w:rPr>
        <w:t xml:space="preserve"> </w:t>
      </w:r>
      <w:r w:rsidR="0054772C" w:rsidRPr="00E8364F">
        <w:rPr>
          <w:rFonts w:ascii="Calibri" w:eastAsia="Calibri" w:hAnsi="Calibri" w:cs="Calibri"/>
        </w:rPr>
        <w:t xml:space="preserve">A quorum was present for all meetings, all of which were held in compliance with the terms of the MBAAI’s </w:t>
      </w:r>
      <w:r w:rsidR="002B1C8F">
        <w:rPr>
          <w:rFonts w:ascii="Calibri" w:eastAsia="Calibri" w:hAnsi="Calibri" w:cs="Calibri"/>
        </w:rPr>
        <w:t>Constitution.</w:t>
      </w:r>
      <w:r w:rsidR="0054772C" w:rsidRPr="00E8364F">
        <w:rPr>
          <w:rFonts w:ascii="Calibri" w:eastAsia="Calibri" w:hAnsi="Calibri" w:cs="Calibri"/>
        </w:rPr>
        <w:t xml:space="preserve"> </w:t>
      </w:r>
      <w:r w:rsidR="00995FF3" w:rsidRPr="00E8364F">
        <w:rPr>
          <w:rFonts w:ascii="Calibri" w:eastAsia="Calibri" w:hAnsi="Calibri" w:cs="Calibri"/>
        </w:rPr>
        <w:t>Information on Board meeting attendance is provided in Table 1.</w:t>
      </w:r>
    </w:p>
    <w:p w14:paraId="09246951" w14:textId="77777777" w:rsidR="001568E4" w:rsidRDefault="001568E4" w:rsidP="00D217B0">
      <w:pPr>
        <w:jc w:val="both"/>
        <w:rPr>
          <w:rFonts w:ascii="Calibri" w:eastAsia="Calibri" w:hAnsi="Calibri" w:cs="Calibri"/>
        </w:rPr>
      </w:pPr>
    </w:p>
    <w:p w14:paraId="0D09327E" w14:textId="5BD157DC" w:rsidR="00641B56" w:rsidRDefault="0072746A" w:rsidP="00D217B0">
      <w:pPr>
        <w:jc w:val="both"/>
        <w:rPr>
          <w:rFonts w:ascii="Calibri" w:eastAsia="Calibri" w:hAnsi="Calibri" w:cs="Calibri"/>
        </w:rPr>
      </w:pPr>
      <w:r w:rsidRPr="00E8364F">
        <w:rPr>
          <w:rFonts w:ascii="Calibri" w:eastAsia="Calibri" w:hAnsi="Calibri" w:cs="Calibri"/>
        </w:rPr>
        <w:t xml:space="preserve">Board meetings </w:t>
      </w:r>
      <w:r w:rsidR="000A7802">
        <w:rPr>
          <w:rFonts w:ascii="Calibri" w:eastAsia="Calibri" w:hAnsi="Calibri" w:cs="Calibri"/>
        </w:rPr>
        <w:t xml:space="preserve">dates: </w:t>
      </w:r>
    </w:p>
    <w:p w14:paraId="271F2461" w14:textId="77777777" w:rsidR="00D217B0" w:rsidRPr="00E8364F" w:rsidRDefault="00D217B0" w:rsidP="00D217B0">
      <w:pPr>
        <w:jc w:val="both"/>
        <w:rPr>
          <w:rFonts w:ascii="Calibri" w:eastAsia="Calibri" w:hAnsi="Calibri" w:cs="Calibri"/>
        </w:rPr>
      </w:pPr>
    </w:p>
    <w:p w14:paraId="7D95070E" w14:textId="7302C01C" w:rsidR="00DB6BFD" w:rsidRPr="00E8364F" w:rsidRDefault="00260764" w:rsidP="00D217B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April 2025</w:t>
      </w:r>
    </w:p>
    <w:p w14:paraId="59B42706" w14:textId="0E67FD0E" w:rsidR="00DB6BFD" w:rsidRPr="00E8364F" w:rsidRDefault="00260764" w:rsidP="00D217B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24 April 2025</w:t>
      </w:r>
      <w:r w:rsidR="00C020E1">
        <w:rPr>
          <w:rFonts w:ascii="Calibri" w:eastAsia="Calibri" w:hAnsi="Calibri" w:cs="Calibri"/>
        </w:rPr>
        <w:t xml:space="preserve"> </w:t>
      </w:r>
    </w:p>
    <w:p w14:paraId="6F49FF2C" w14:textId="5D80F163" w:rsidR="00DB6BFD" w:rsidRPr="00E8364F" w:rsidRDefault="00260764" w:rsidP="00D217B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 June 2025</w:t>
      </w:r>
    </w:p>
    <w:p w14:paraId="04CF2DB4" w14:textId="4EFA8A8A" w:rsidR="00DB6BFD" w:rsidRPr="00E8364F" w:rsidRDefault="00260764" w:rsidP="00D217B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26 August 2025</w:t>
      </w:r>
    </w:p>
    <w:p w14:paraId="1B190977" w14:textId="5F4F229D" w:rsidR="00DB6BFD" w:rsidRPr="00E8364F" w:rsidRDefault="00260764" w:rsidP="00D217B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22 September 2025</w:t>
      </w:r>
    </w:p>
    <w:p w14:paraId="38C7D17F" w14:textId="1B28C456" w:rsidR="00DB6BFD" w:rsidRPr="00E8364F" w:rsidRDefault="00260764" w:rsidP="00D217B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22 October 2025</w:t>
      </w:r>
    </w:p>
    <w:p w14:paraId="64BCD185" w14:textId="7B5FAB9E" w:rsidR="00DB6BFD" w:rsidRPr="00E8364F" w:rsidRDefault="00260764" w:rsidP="00D217B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26 November 2025</w:t>
      </w:r>
    </w:p>
    <w:p w14:paraId="4833644B" w14:textId="3A96B47A" w:rsidR="009D6DA6" w:rsidRDefault="00260764" w:rsidP="00D217B0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 January 2026</w:t>
      </w:r>
    </w:p>
    <w:p w14:paraId="66409063" w14:textId="77777777" w:rsidR="0054772C" w:rsidRPr="00E8364F" w:rsidRDefault="0054772C" w:rsidP="00D217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5AD1D035" w14:textId="14E120EF" w:rsidR="0054772C" w:rsidRPr="00E8364F" w:rsidRDefault="0054772C" w:rsidP="00D217B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</w:rPr>
      </w:pPr>
      <w:r w:rsidRPr="00E8364F">
        <w:rPr>
          <w:rFonts w:ascii="Calibri" w:eastAsia="Calibri" w:hAnsi="Calibri" w:cs="Calibri"/>
          <w:b/>
          <w:bCs/>
          <w:color w:val="000000"/>
        </w:rPr>
        <w:t xml:space="preserve">Board </w:t>
      </w:r>
      <w:r w:rsidR="00490AD1" w:rsidRPr="00E8364F">
        <w:rPr>
          <w:rFonts w:ascii="Calibri" w:eastAsia="Calibri" w:hAnsi="Calibri" w:cs="Calibri"/>
          <w:b/>
          <w:bCs/>
          <w:color w:val="000000"/>
        </w:rPr>
        <w:t>Membership</w:t>
      </w:r>
    </w:p>
    <w:p w14:paraId="16229837" w14:textId="77777777" w:rsidR="0081124B" w:rsidRPr="00E8364F" w:rsidRDefault="0081124B" w:rsidP="00D217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</w:rPr>
      </w:pPr>
    </w:p>
    <w:p w14:paraId="7B9499A3" w14:textId="516AA190" w:rsidR="00F251DA" w:rsidRPr="00E8364F" w:rsidRDefault="00AD0BA3" w:rsidP="00D217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E8364F">
        <w:rPr>
          <w:rFonts w:ascii="Calibri" w:eastAsia="Calibri" w:hAnsi="Calibri" w:cs="Calibri"/>
          <w:color w:val="000000"/>
        </w:rPr>
        <w:t>The</w:t>
      </w:r>
      <w:r w:rsidR="00B74AF3" w:rsidRPr="00E8364F">
        <w:rPr>
          <w:rFonts w:ascii="Calibri" w:eastAsia="Calibri" w:hAnsi="Calibri" w:cs="Calibri"/>
          <w:color w:val="000000"/>
        </w:rPr>
        <w:t xml:space="preserve">re </w:t>
      </w:r>
      <w:r w:rsidR="0099699F">
        <w:rPr>
          <w:rFonts w:ascii="Calibri" w:eastAsia="Calibri" w:hAnsi="Calibri" w:cs="Calibri"/>
          <w:color w:val="000000"/>
        </w:rPr>
        <w:t>are</w:t>
      </w:r>
      <w:r w:rsidR="00B74AF3" w:rsidRPr="00E8364F">
        <w:rPr>
          <w:rFonts w:ascii="Calibri" w:eastAsia="Calibri" w:hAnsi="Calibri" w:cs="Calibri"/>
          <w:color w:val="000000"/>
        </w:rPr>
        <w:t xml:space="preserve"> currently </w:t>
      </w:r>
      <w:r w:rsidR="00CF30C4">
        <w:rPr>
          <w:rFonts w:ascii="Calibri" w:eastAsia="Calibri" w:hAnsi="Calibri" w:cs="Calibri"/>
          <w:color w:val="000000"/>
        </w:rPr>
        <w:t>nine</w:t>
      </w:r>
      <w:r w:rsidR="003421EF" w:rsidRPr="00E8364F">
        <w:rPr>
          <w:rFonts w:ascii="Calibri" w:eastAsia="Calibri" w:hAnsi="Calibri" w:cs="Calibri"/>
          <w:color w:val="000000"/>
        </w:rPr>
        <w:t xml:space="preserve"> </w:t>
      </w:r>
      <w:r w:rsidR="008915EE" w:rsidRPr="00E8364F">
        <w:rPr>
          <w:rFonts w:ascii="Calibri" w:eastAsia="Calibri" w:hAnsi="Calibri" w:cs="Calibri"/>
          <w:color w:val="000000"/>
        </w:rPr>
        <w:t>members</w:t>
      </w:r>
      <w:r w:rsidR="003421EF" w:rsidRPr="00E8364F">
        <w:rPr>
          <w:rFonts w:ascii="Calibri" w:eastAsia="Calibri" w:hAnsi="Calibri" w:cs="Calibri"/>
          <w:color w:val="000000"/>
        </w:rPr>
        <w:t xml:space="preserve"> on the MBAAI Board</w:t>
      </w:r>
      <w:r w:rsidR="00A42766" w:rsidRPr="00E8364F">
        <w:rPr>
          <w:rFonts w:ascii="Calibri" w:eastAsia="Calibri" w:hAnsi="Calibri" w:cs="Calibri"/>
          <w:color w:val="000000"/>
        </w:rPr>
        <w:t xml:space="preserve"> as shown in Table 1.</w:t>
      </w:r>
    </w:p>
    <w:p w14:paraId="322E4B1E" w14:textId="77777777" w:rsidR="00A42766" w:rsidRPr="00E8364F" w:rsidRDefault="00A42766" w:rsidP="00D217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68C6DD27" w14:textId="24FD03A8" w:rsidR="00336D6A" w:rsidRPr="00E8364F" w:rsidRDefault="00A42766" w:rsidP="00D21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i/>
          <w:iCs/>
          <w:color w:val="000000"/>
        </w:rPr>
      </w:pPr>
      <w:r w:rsidRPr="00E8364F">
        <w:rPr>
          <w:rFonts w:ascii="Calibri" w:eastAsia="Calibri" w:hAnsi="Calibri" w:cs="Calibri"/>
          <w:i/>
          <w:iCs/>
          <w:color w:val="000000"/>
        </w:rPr>
        <w:t xml:space="preserve">Table 1. MBAAI Board </w:t>
      </w:r>
      <w:r w:rsidR="00FD022B" w:rsidRPr="00E8364F">
        <w:rPr>
          <w:rFonts w:ascii="Calibri" w:eastAsia="Calibri" w:hAnsi="Calibri" w:cs="Calibri"/>
          <w:i/>
          <w:iCs/>
          <w:color w:val="000000"/>
        </w:rPr>
        <w:t>Members</w:t>
      </w:r>
      <w:r w:rsidRPr="00E8364F">
        <w:rPr>
          <w:rFonts w:ascii="Calibri" w:eastAsia="Calibri" w:hAnsi="Calibri" w:cs="Calibri"/>
          <w:i/>
          <w:iCs/>
          <w:color w:val="000000"/>
        </w:rPr>
        <w:t xml:space="preserve"> as on </w:t>
      </w:r>
      <w:r w:rsidR="00C020E1">
        <w:rPr>
          <w:rFonts w:ascii="Calibri" w:eastAsia="Calibri" w:hAnsi="Calibri" w:cs="Calibri"/>
          <w:i/>
          <w:iCs/>
          <w:color w:val="000000"/>
        </w:rPr>
        <w:t>29 January 2026</w:t>
      </w:r>
    </w:p>
    <w:tbl>
      <w:tblPr>
        <w:tblStyle w:val="a0"/>
        <w:tblW w:w="8637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1"/>
        <w:gridCol w:w="2976"/>
        <w:gridCol w:w="2410"/>
      </w:tblGrid>
      <w:tr w:rsidR="00336D6A" w:rsidRPr="00E8364F" w14:paraId="2C2D5D9C" w14:textId="77777777" w:rsidTr="008D71AE">
        <w:trPr>
          <w:jc w:val="center"/>
        </w:trPr>
        <w:tc>
          <w:tcPr>
            <w:tcW w:w="3251" w:type="dxa"/>
            <w:shd w:val="clear" w:color="auto" w:fill="002060"/>
          </w:tcPr>
          <w:p w14:paraId="301F04F9" w14:textId="77777777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b/>
                <w:sz w:val="22"/>
                <w:szCs w:val="22"/>
              </w:rPr>
              <w:t>Role</w:t>
            </w:r>
          </w:p>
        </w:tc>
        <w:tc>
          <w:tcPr>
            <w:tcW w:w="2976" w:type="dxa"/>
            <w:shd w:val="clear" w:color="auto" w:fill="002060"/>
          </w:tcPr>
          <w:p w14:paraId="310E9C33" w14:textId="77777777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2410" w:type="dxa"/>
            <w:shd w:val="clear" w:color="auto" w:fill="002060"/>
          </w:tcPr>
          <w:p w14:paraId="188B1EE8" w14:textId="65720212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b/>
                <w:sz w:val="22"/>
                <w:szCs w:val="22"/>
              </w:rPr>
              <w:t>Meeting Attendance</w:t>
            </w:r>
            <w:r w:rsidR="00721B2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since last AGM</w:t>
            </w:r>
            <w:r w:rsidR="002520E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on 12 Feb 2025</w:t>
            </w:r>
          </w:p>
        </w:tc>
      </w:tr>
      <w:tr w:rsidR="00336D6A" w:rsidRPr="00E8364F" w14:paraId="2E153958" w14:textId="77777777" w:rsidTr="002520EA">
        <w:trPr>
          <w:jc w:val="center"/>
        </w:trPr>
        <w:tc>
          <w:tcPr>
            <w:tcW w:w="3251" w:type="dxa"/>
          </w:tcPr>
          <w:p w14:paraId="636CED68" w14:textId="77777777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sz w:val="22"/>
                <w:szCs w:val="22"/>
              </w:rPr>
              <w:t>President</w:t>
            </w:r>
          </w:p>
        </w:tc>
        <w:tc>
          <w:tcPr>
            <w:tcW w:w="2976" w:type="dxa"/>
          </w:tcPr>
          <w:p w14:paraId="64DC9069" w14:textId="77777777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sz w:val="22"/>
                <w:szCs w:val="22"/>
              </w:rPr>
              <w:t>Michelle Gallagher</w:t>
            </w:r>
          </w:p>
        </w:tc>
        <w:tc>
          <w:tcPr>
            <w:tcW w:w="2410" w:type="dxa"/>
          </w:tcPr>
          <w:p w14:paraId="7C9CFFFB" w14:textId="2CD1B842" w:rsidR="00336D6A" w:rsidRPr="008F0168" w:rsidRDefault="00721B25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7/8</w:t>
            </w:r>
          </w:p>
        </w:tc>
      </w:tr>
      <w:tr w:rsidR="00336D6A" w:rsidRPr="00E8364F" w14:paraId="101A169E" w14:textId="77777777" w:rsidTr="002520EA">
        <w:trPr>
          <w:jc w:val="center"/>
        </w:trPr>
        <w:tc>
          <w:tcPr>
            <w:tcW w:w="3251" w:type="dxa"/>
          </w:tcPr>
          <w:p w14:paraId="79AF8AD1" w14:textId="3E26625C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sz w:val="22"/>
                <w:szCs w:val="22"/>
              </w:rPr>
              <w:t>Finance Director</w:t>
            </w:r>
          </w:p>
        </w:tc>
        <w:tc>
          <w:tcPr>
            <w:tcW w:w="2976" w:type="dxa"/>
          </w:tcPr>
          <w:p w14:paraId="5E6D764D" w14:textId="77777777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sz w:val="22"/>
                <w:szCs w:val="22"/>
              </w:rPr>
              <w:t>Mark O’Connor</w:t>
            </w:r>
          </w:p>
        </w:tc>
        <w:tc>
          <w:tcPr>
            <w:tcW w:w="2410" w:type="dxa"/>
          </w:tcPr>
          <w:p w14:paraId="286043E9" w14:textId="21914A88" w:rsidR="00336D6A" w:rsidRPr="008F0168" w:rsidRDefault="00D511E4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8/8</w:t>
            </w:r>
          </w:p>
        </w:tc>
      </w:tr>
      <w:tr w:rsidR="00336D6A" w:rsidRPr="00E8364F" w14:paraId="655CF3F2" w14:textId="77777777" w:rsidTr="002520EA">
        <w:trPr>
          <w:jc w:val="center"/>
        </w:trPr>
        <w:tc>
          <w:tcPr>
            <w:tcW w:w="3251" w:type="dxa"/>
          </w:tcPr>
          <w:p w14:paraId="53E25E20" w14:textId="3A7FAD6C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sz w:val="22"/>
                <w:szCs w:val="22"/>
              </w:rPr>
              <w:t>Secretary</w:t>
            </w:r>
          </w:p>
        </w:tc>
        <w:tc>
          <w:tcPr>
            <w:tcW w:w="2976" w:type="dxa"/>
          </w:tcPr>
          <w:p w14:paraId="2E41CA57" w14:textId="77777777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sz w:val="22"/>
                <w:szCs w:val="22"/>
              </w:rPr>
              <w:t>Maria Barry</w:t>
            </w:r>
          </w:p>
        </w:tc>
        <w:tc>
          <w:tcPr>
            <w:tcW w:w="2410" w:type="dxa"/>
          </w:tcPr>
          <w:p w14:paraId="2CFC47D8" w14:textId="55AEC9B7" w:rsidR="00336D6A" w:rsidRPr="008F0168" w:rsidRDefault="00094112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7/8</w:t>
            </w:r>
          </w:p>
        </w:tc>
      </w:tr>
      <w:tr w:rsidR="00336D6A" w:rsidRPr="00E8364F" w14:paraId="782C548C" w14:textId="77777777" w:rsidTr="002520EA">
        <w:trPr>
          <w:jc w:val="center"/>
        </w:trPr>
        <w:tc>
          <w:tcPr>
            <w:tcW w:w="3251" w:type="dxa"/>
          </w:tcPr>
          <w:p w14:paraId="3A0779E2" w14:textId="77777777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sz w:val="22"/>
                <w:szCs w:val="22"/>
              </w:rPr>
              <w:t>IT Director</w:t>
            </w:r>
          </w:p>
        </w:tc>
        <w:tc>
          <w:tcPr>
            <w:tcW w:w="2976" w:type="dxa"/>
          </w:tcPr>
          <w:p w14:paraId="4BDBAD51" w14:textId="77777777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sz w:val="22"/>
                <w:szCs w:val="22"/>
              </w:rPr>
              <w:t>Owen Murphy</w:t>
            </w:r>
          </w:p>
        </w:tc>
        <w:tc>
          <w:tcPr>
            <w:tcW w:w="2410" w:type="dxa"/>
          </w:tcPr>
          <w:p w14:paraId="4594CA93" w14:textId="5C28ED83" w:rsidR="00336D6A" w:rsidRPr="008F0168" w:rsidRDefault="00B10E97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6/8</w:t>
            </w:r>
          </w:p>
        </w:tc>
      </w:tr>
      <w:tr w:rsidR="00336D6A" w:rsidRPr="00E8364F" w14:paraId="4BADE671" w14:textId="77777777" w:rsidTr="002520EA">
        <w:trPr>
          <w:jc w:val="center"/>
        </w:trPr>
        <w:tc>
          <w:tcPr>
            <w:tcW w:w="3251" w:type="dxa"/>
          </w:tcPr>
          <w:p w14:paraId="57B47552" w14:textId="01D427FD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sz w:val="22"/>
                <w:szCs w:val="22"/>
              </w:rPr>
              <w:t>Membership Director</w:t>
            </w:r>
          </w:p>
        </w:tc>
        <w:tc>
          <w:tcPr>
            <w:tcW w:w="2976" w:type="dxa"/>
          </w:tcPr>
          <w:p w14:paraId="4105AB5F" w14:textId="41A9D653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sz w:val="22"/>
                <w:szCs w:val="22"/>
              </w:rPr>
              <w:t>Alis</w:t>
            </w:r>
            <w:r w:rsidR="00067E23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8F0168">
              <w:rPr>
                <w:rFonts w:ascii="Calibri" w:eastAsia="Calibri" w:hAnsi="Calibri" w:cs="Calibri"/>
                <w:sz w:val="22"/>
                <w:szCs w:val="22"/>
              </w:rPr>
              <w:t xml:space="preserve"> Timis</w:t>
            </w:r>
          </w:p>
        </w:tc>
        <w:tc>
          <w:tcPr>
            <w:tcW w:w="2410" w:type="dxa"/>
          </w:tcPr>
          <w:p w14:paraId="118C3A86" w14:textId="523C6CB6" w:rsidR="00336D6A" w:rsidRPr="008F0168" w:rsidRDefault="00C30D48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5/8</w:t>
            </w:r>
          </w:p>
        </w:tc>
      </w:tr>
      <w:tr w:rsidR="00336D6A" w:rsidRPr="00E8364F" w14:paraId="052A3EA2" w14:textId="77777777" w:rsidTr="002520EA">
        <w:trPr>
          <w:jc w:val="center"/>
        </w:trPr>
        <w:tc>
          <w:tcPr>
            <w:tcW w:w="3251" w:type="dxa"/>
          </w:tcPr>
          <w:p w14:paraId="6A3728C4" w14:textId="77777777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sz w:val="22"/>
                <w:szCs w:val="22"/>
              </w:rPr>
              <w:t>Director (Southern Chapter)</w:t>
            </w:r>
          </w:p>
        </w:tc>
        <w:tc>
          <w:tcPr>
            <w:tcW w:w="2976" w:type="dxa"/>
          </w:tcPr>
          <w:p w14:paraId="6123CF5A" w14:textId="77777777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sz w:val="22"/>
                <w:szCs w:val="22"/>
              </w:rPr>
              <w:t>Jerry Crowley</w:t>
            </w:r>
          </w:p>
        </w:tc>
        <w:tc>
          <w:tcPr>
            <w:tcW w:w="2410" w:type="dxa"/>
          </w:tcPr>
          <w:p w14:paraId="35D69BF8" w14:textId="093F619F" w:rsidR="00336D6A" w:rsidRPr="008F0168" w:rsidRDefault="00493FB7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 w:rsidR="00CC536B">
              <w:rPr>
                <w:rFonts w:ascii="Calibri" w:eastAsia="Calibri" w:hAnsi="Calibri" w:cs="Calibri"/>
                <w:sz w:val="22"/>
                <w:szCs w:val="22"/>
              </w:rPr>
              <w:t>/8</w:t>
            </w:r>
          </w:p>
        </w:tc>
      </w:tr>
      <w:tr w:rsidR="00336D6A" w:rsidRPr="00E8364F" w14:paraId="185C2FE6" w14:textId="77777777" w:rsidTr="002520EA">
        <w:trPr>
          <w:jc w:val="center"/>
        </w:trPr>
        <w:tc>
          <w:tcPr>
            <w:tcW w:w="3251" w:type="dxa"/>
          </w:tcPr>
          <w:p w14:paraId="40B16F8B" w14:textId="77777777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sz w:val="22"/>
                <w:szCs w:val="22"/>
              </w:rPr>
              <w:t>Director (Western Chapter)</w:t>
            </w:r>
          </w:p>
        </w:tc>
        <w:tc>
          <w:tcPr>
            <w:tcW w:w="2976" w:type="dxa"/>
          </w:tcPr>
          <w:p w14:paraId="72110527" w14:textId="77777777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sz w:val="22"/>
                <w:szCs w:val="22"/>
              </w:rPr>
              <w:t>Sandra Grogan</w:t>
            </w:r>
          </w:p>
        </w:tc>
        <w:tc>
          <w:tcPr>
            <w:tcW w:w="2410" w:type="dxa"/>
          </w:tcPr>
          <w:p w14:paraId="11FFAB52" w14:textId="62B92261" w:rsidR="00336D6A" w:rsidRPr="008F0168" w:rsidRDefault="00CC536B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8/8</w:t>
            </w:r>
          </w:p>
        </w:tc>
      </w:tr>
      <w:tr w:rsidR="00336D6A" w:rsidRPr="00E8364F" w14:paraId="6DD670BD" w14:textId="77777777" w:rsidTr="002520EA">
        <w:trPr>
          <w:jc w:val="center"/>
        </w:trPr>
        <w:tc>
          <w:tcPr>
            <w:tcW w:w="3251" w:type="dxa"/>
          </w:tcPr>
          <w:p w14:paraId="04BFC671" w14:textId="4F2CD064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sz w:val="22"/>
                <w:szCs w:val="22"/>
              </w:rPr>
              <w:t xml:space="preserve">Director (Northern </w:t>
            </w:r>
            <w:r w:rsidR="00A04964" w:rsidRPr="008F0168">
              <w:rPr>
                <w:rFonts w:ascii="Calibri" w:eastAsia="Calibri" w:hAnsi="Calibri" w:cs="Calibri"/>
                <w:sz w:val="22"/>
                <w:szCs w:val="22"/>
              </w:rPr>
              <w:t>Chapter)</w:t>
            </w:r>
          </w:p>
        </w:tc>
        <w:tc>
          <w:tcPr>
            <w:tcW w:w="2976" w:type="dxa"/>
          </w:tcPr>
          <w:p w14:paraId="4C2C8656" w14:textId="77777777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sz w:val="22"/>
                <w:szCs w:val="22"/>
              </w:rPr>
              <w:t>John Carroll</w:t>
            </w:r>
          </w:p>
        </w:tc>
        <w:tc>
          <w:tcPr>
            <w:tcW w:w="2410" w:type="dxa"/>
          </w:tcPr>
          <w:p w14:paraId="632A6E4D" w14:textId="2F9FCAAD" w:rsidR="00336D6A" w:rsidRPr="008F0168" w:rsidRDefault="009E4985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2/8</w:t>
            </w:r>
          </w:p>
        </w:tc>
      </w:tr>
      <w:tr w:rsidR="00336D6A" w:rsidRPr="00E8364F" w14:paraId="18B7C06D" w14:textId="77777777" w:rsidTr="002520EA">
        <w:trPr>
          <w:jc w:val="center"/>
        </w:trPr>
        <w:tc>
          <w:tcPr>
            <w:tcW w:w="3251" w:type="dxa"/>
          </w:tcPr>
          <w:p w14:paraId="56AFEAA9" w14:textId="05436319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sz w:val="22"/>
                <w:szCs w:val="22"/>
              </w:rPr>
              <w:t xml:space="preserve">Director (Mid-West </w:t>
            </w:r>
            <w:r w:rsidR="00A04964" w:rsidRPr="008F0168">
              <w:rPr>
                <w:rFonts w:ascii="Calibri" w:eastAsia="Calibri" w:hAnsi="Calibri" w:cs="Calibri"/>
                <w:sz w:val="22"/>
                <w:szCs w:val="22"/>
              </w:rPr>
              <w:t>Chapter)</w:t>
            </w:r>
          </w:p>
        </w:tc>
        <w:tc>
          <w:tcPr>
            <w:tcW w:w="2976" w:type="dxa"/>
          </w:tcPr>
          <w:p w14:paraId="35CA33BB" w14:textId="77777777" w:rsidR="00336D6A" w:rsidRPr="008F0168" w:rsidRDefault="00336D6A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sz w:val="22"/>
                <w:szCs w:val="22"/>
              </w:rPr>
              <w:t>Miriam McCarthy</w:t>
            </w:r>
          </w:p>
        </w:tc>
        <w:tc>
          <w:tcPr>
            <w:tcW w:w="2410" w:type="dxa"/>
          </w:tcPr>
          <w:p w14:paraId="292F5AB6" w14:textId="24D873A4" w:rsidR="00336D6A" w:rsidRPr="008F0168" w:rsidRDefault="007A0901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7/8</w:t>
            </w:r>
          </w:p>
        </w:tc>
      </w:tr>
    </w:tbl>
    <w:p w14:paraId="46AF08DD" w14:textId="3145CE4D" w:rsidR="00336D6A" w:rsidRPr="00E8364F" w:rsidRDefault="00A42766" w:rsidP="00D217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  <w:sectPr w:rsidR="00336D6A" w:rsidRPr="00E8364F" w:rsidSect="0075465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064" w:right="1416" w:bottom="1440" w:left="1418" w:header="720" w:footer="720" w:gutter="0"/>
          <w:pgNumType w:start="1"/>
          <w:cols w:space="720"/>
          <w:titlePg/>
          <w:docGrid w:linePitch="326"/>
        </w:sectPr>
      </w:pPr>
      <w:r w:rsidRPr="00E8364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B7F80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14:paraId="098DB1B0" w14:textId="6C055F25" w:rsidR="00E8364F" w:rsidRDefault="009B7F80" w:rsidP="00D217B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</w:t>
      </w:r>
      <w:r w:rsidR="00A42766" w:rsidRPr="00E8364F">
        <w:rPr>
          <w:rFonts w:ascii="Calibri" w:hAnsi="Calibri" w:cs="Calibri"/>
          <w:b/>
          <w:sz w:val="22"/>
          <w:szCs w:val="22"/>
        </w:rPr>
        <w:t>Note:</w:t>
      </w:r>
      <w:r w:rsidR="00A42766" w:rsidRPr="00E8364F">
        <w:rPr>
          <w:rFonts w:ascii="Calibri" w:hAnsi="Calibri" w:cs="Calibri"/>
          <w:sz w:val="22"/>
          <w:szCs w:val="22"/>
        </w:rPr>
        <w:t xml:space="preserve">  </w:t>
      </w:r>
      <w:r w:rsidR="00231B33" w:rsidRPr="00E8364F">
        <w:rPr>
          <w:rFonts w:ascii="Calibri" w:hAnsi="Calibri" w:cs="Calibri"/>
          <w:sz w:val="22"/>
          <w:szCs w:val="22"/>
        </w:rPr>
        <w:t xml:space="preserve">The </w:t>
      </w:r>
      <w:r w:rsidR="00A42766" w:rsidRPr="00E8364F">
        <w:rPr>
          <w:rFonts w:ascii="Calibri" w:hAnsi="Calibri" w:cs="Calibri"/>
          <w:sz w:val="22"/>
          <w:szCs w:val="22"/>
        </w:rPr>
        <w:t>Board</w:t>
      </w:r>
      <w:r w:rsidR="00231B33" w:rsidRPr="00E8364F">
        <w:rPr>
          <w:rFonts w:ascii="Calibri" w:hAnsi="Calibri" w:cs="Calibri"/>
          <w:sz w:val="22"/>
          <w:szCs w:val="22"/>
        </w:rPr>
        <w:t xml:space="preserve"> currently runs </w:t>
      </w:r>
      <w:r>
        <w:rPr>
          <w:rFonts w:ascii="Calibri" w:hAnsi="Calibri" w:cs="Calibri"/>
          <w:sz w:val="22"/>
          <w:szCs w:val="22"/>
        </w:rPr>
        <w:t xml:space="preserve">the </w:t>
      </w:r>
      <w:r w:rsidR="00231B33" w:rsidRPr="00E8364F">
        <w:rPr>
          <w:rFonts w:ascii="Calibri" w:hAnsi="Calibri" w:cs="Calibri"/>
          <w:sz w:val="22"/>
          <w:szCs w:val="22"/>
        </w:rPr>
        <w:t>Eastern and South-Eastern Chapters.</w:t>
      </w:r>
    </w:p>
    <w:p w14:paraId="72E38537" w14:textId="77777777" w:rsidR="00E81478" w:rsidRDefault="00E81478" w:rsidP="00D217B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69BAA82" w14:textId="77777777" w:rsidR="00D217B0" w:rsidRDefault="00D217B0" w:rsidP="00D217B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112FD9E" w14:textId="77777777" w:rsidR="00120356" w:rsidRPr="00E8364F" w:rsidRDefault="00120356" w:rsidP="00D217B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6051876" w14:textId="3C9AE238" w:rsidR="00F7646C" w:rsidRDefault="004B7202" w:rsidP="00D217B0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Calibri"/>
          <w:b/>
          <w:bCs/>
        </w:rPr>
      </w:pPr>
      <w:r w:rsidRPr="00E8364F">
        <w:rPr>
          <w:rFonts w:ascii="Calibri" w:eastAsia="Calibri" w:hAnsi="Calibri" w:cs="Calibri"/>
          <w:b/>
          <w:bCs/>
        </w:rPr>
        <w:lastRenderedPageBreak/>
        <w:t>Board Appointments in 202</w:t>
      </w:r>
      <w:r w:rsidR="0045169F">
        <w:rPr>
          <w:rFonts w:ascii="Calibri" w:eastAsia="Calibri" w:hAnsi="Calibri" w:cs="Calibri"/>
          <w:b/>
          <w:bCs/>
        </w:rPr>
        <w:t>5</w:t>
      </w:r>
    </w:p>
    <w:p w14:paraId="4D9581D7" w14:textId="77777777" w:rsidR="004F7B2A" w:rsidRPr="0000429F" w:rsidRDefault="004F7B2A" w:rsidP="00D217B0">
      <w:pPr>
        <w:ind w:left="360"/>
        <w:rPr>
          <w:rFonts w:ascii="Calibri" w:eastAsia="Calibri" w:hAnsi="Calibri" w:cs="Calibri"/>
          <w:b/>
          <w:bCs/>
        </w:rPr>
      </w:pPr>
    </w:p>
    <w:p w14:paraId="46E43ADA" w14:textId="00225731" w:rsidR="00F7646C" w:rsidRPr="00E8364F" w:rsidRDefault="00EF647D" w:rsidP="00D217B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E07093">
        <w:rPr>
          <w:rFonts w:ascii="Calibri" w:eastAsia="Calibri" w:hAnsi="Calibri" w:cs="Calibri"/>
        </w:rPr>
        <w:t>o</w:t>
      </w:r>
      <w:r w:rsidR="00250A94" w:rsidRPr="00E8364F">
        <w:rPr>
          <w:rFonts w:ascii="Calibri" w:eastAsia="Calibri" w:hAnsi="Calibri" w:cs="Calibri"/>
        </w:rPr>
        <w:t xml:space="preserve"> new Board </w:t>
      </w:r>
      <w:r w:rsidR="00E90E20" w:rsidRPr="00E8364F">
        <w:rPr>
          <w:rFonts w:ascii="Calibri" w:eastAsia="Calibri" w:hAnsi="Calibri" w:cs="Calibri"/>
        </w:rPr>
        <w:t>members</w:t>
      </w:r>
      <w:r>
        <w:rPr>
          <w:rFonts w:ascii="Calibri" w:eastAsia="Calibri" w:hAnsi="Calibri" w:cs="Calibri"/>
        </w:rPr>
        <w:t xml:space="preserve"> were appointed</w:t>
      </w:r>
      <w:r w:rsidR="00F7646C" w:rsidRPr="00E8364F">
        <w:rPr>
          <w:rFonts w:ascii="Calibri" w:eastAsia="Calibri" w:hAnsi="Calibri" w:cs="Calibri"/>
        </w:rPr>
        <w:t xml:space="preserve"> in 202</w:t>
      </w:r>
      <w:r w:rsidR="0045169F">
        <w:rPr>
          <w:rFonts w:ascii="Calibri" w:eastAsia="Calibri" w:hAnsi="Calibri" w:cs="Calibri"/>
        </w:rPr>
        <w:t>5</w:t>
      </w:r>
      <w:r w:rsidR="007D6298">
        <w:rPr>
          <w:rFonts w:ascii="Calibri" w:eastAsia="Calibri" w:hAnsi="Calibri" w:cs="Calibri"/>
        </w:rPr>
        <w:t>.</w:t>
      </w:r>
    </w:p>
    <w:p w14:paraId="2A6FAD25" w14:textId="77777777" w:rsidR="00E07093" w:rsidRDefault="00E07093" w:rsidP="00D217B0">
      <w:pPr>
        <w:jc w:val="both"/>
        <w:rPr>
          <w:rFonts w:ascii="Calibri" w:eastAsia="Calibri" w:hAnsi="Calibri" w:cs="Calibri"/>
          <w:b/>
        </w:rPr>
      </w:pPr>
    </w:p>
    <w:p w14:paraId="00B0DE6A" w14:textId="77777777" w:rsidR="00E07093" w:rsidRPr="00E8364F" w:rsidRDefault="00E07093" w:rsidP="00D217B0">
      <w:pPr>
        <w:jc w:val="both"/>
        <w:rPr>
          <w:rFonts w:ascii="Calibri" w:eastAsia="Calibri" w:hAnsi="Calibri" w:cs="Calibri"/>
          <w:b/>
        </w:rPr>
      </w:pPr>
    </w:p>
    <w:p w14:paraId="2F0987B5" w14:textId="77777777" w:rsidR="004F7B2A" w:rsidRDefault="00A40660" w:rsidP="00D217B0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Calibri"/>
          <w:b/>
        </w:rPr>
      </w:pPr>
      <w:r w:rsidRPr="00E8364F">
        <w:rPr>
          <w:rFonts w:ascii="Calibri" w:eastAsia="Calibri" w:hAnsi="Calibri" w:cs="Calibri"/>
          <w:b/>
        </w:rPr>
        <w:t xml:space="preserve">Board </w:t>
      </w:r>
      <w:r w:rsidR="0072746A" w:rsidRPr="00E8364F">
        <w:rPr>
          <w:rFonts w:ascii="Calibri" w:eastAsia="Calibri" w:hAnsi="Calibri" w:cs="Calibri"/>
          <w:b/>
        </w:rPr>
        <w:t>Resignations</w:t>
      </w:r>
      <w:r w:rsidRPr="00E8364F">
        <w:rPr>
          <w:rFonts w:ascii="Calibri" w:eastAsia="Calibri" w:hAnsi="Calibri" w:cs="Calibri"/>
          <w:b/>
        </w:rPr>
        <w:t xml:space="preserve"> in 202</w:t>
      </w:r>
      <w:r w:rsidR="0045169F">
        <w:rPr>
          <w:rFonts w:ascii="Calibri" w:eastAsia="Calibri" w:hAnsi="Calibri" w:cs="Calibri"/>
          <w:b/>
        </w:rPr>
        <w:t>5</w:t>
      </w:r>
    </w:p>
    <w:p w14:paraId="67A6C9D5" w14:textId="77777777" w:rsidR="004F7B2A" w:rsidRDefault="004F7B2A" w:rsidP="00D217B0">
      <w:pPr>
        <w:jc w:val="both"/>
        <w:rPr>
          <w:rFonts w:ascii="Calibri" w:eastAsia="Calibri" w:hAnsi="Calibri" w:cs="Calibri"/>
          <w:bCs/>
        </w:rPr>
      </w:pPr>
    </w:p>
    <w:p w14:paraId="7CD55B52" w14:textId="53F7E205" w:rsidR="00F7646C" w:rsidRPr="004F7B2A" w:rsidRDefault="0045169F" w:rsidP="00D217B0">
      <w:pPr>
        <w:jc w:val="both"/>
        <w:rPr>
          <w:rFonts w:ascii="Calibri" w:eastAsia="Calibri" w:hAnsi="Calibri" w:cs="Calibri"/>
          <w:b/>
        </w:rPr>
      </w:pPr>
      <w:r w:rsidRPr="004F7B2A">
        <w:rPr>
          <w:rFonts w:ascii="Calibri" w:eastAsia="Calibri" w:hAnsi="Calibri" w:cs="Calibri"/>
          <w:bCs/>
        </w:rPr>
        <w:t>One</w:t>
      </w:r>
      <w:r w:rsidR="00F7646C" w:rsidRPr="004F7B2A">
        <w:rPr>
          <w:rFonts w:ascii="Calibri" w:eastAsia="Calibri" w:hAnsi="Calibri" w:cs="Calibri"/>
          <w:bCs/>
        </w:rPr>
        <w:t xml:space="preserve"> Board</w:t>
      </w:r>
      <w:r w:rsidR="004902CE" w:rsidRPr="004F7B2A">
        <w:rPr>
          <w:rFonts w:ascii="Calibri" w:eastAsia="Calibri" w:hAnsi="Calibri" w:cs="Calibri"/>
          <w:bCs/>
        </w:rPr>
        <w:t xml:space="preserve"> member</w:t>
      </w:r>
      <w:r w:rsidR="00F7646C" w:rsidRPr="004F7B2A">
        <w:rPr>
          <w:rFonts w:ascii="Calibri" w:eastAsia="Calibri" w:hAnsi="Calibri" w:cs="Calibri"/>
          <w:bCs/>
        </w:rPr>
        <w:t xml:space="preserve"> resi</w:t>
      </w:r>
      <w:r w:rsidR="004902CE" w:rsidRPr="004F7B2A">
        <w:rPr>
          <w:rFonts w:ascii="Calibri" w:eastAsia="Calibri" w:hAnsi="Calibri" w:cs="Calibri"/>
          <w:bCs/>
        </w:rPr>
        <w:t xml:space="preserve">gned </w:t>
      </w:r>
      <w:r w:rsidR="00F7646C" w:rsidRPr="004F7B2A">
        <w:rPr>
          <w:rFonts w:ascii="Calibri" w:eastAsia="Calibri" w:hAnsi="Calibri" w:cs="Calibri"/>
          <w:bCs/>
        </w:rPr>
        <w:t>in 202</w:t>
      </w:r>
      <w:r w:rsidRPr="004F7B2A">
        <w:rPr>
          <w:rFonts w:ascii="Calibri" w:eastAsia="Calibri" w:hAnsi="Calibri" w:cs="Calibri"/>
          <w:bCs/>
        </w:rPr>
        <w:t>5</w:t>
      </w:r>
      <w:r w:rsidR="00A42766" w:rsidRPr="004F7B2A">
        <w:rPr>
          <w:rFonts w:ascii="Calibri" w:eastAsia="Calibri" w:hAnsi="Calibri" w:cs="Calibri"/>
          <w:bCs/>
        </w:rPr>
        <w:t xml:space="preserve"> as shown in Table </w:t>
      </w:r>
      <w:r w:rsidR="009B66F8" w:rsidRPr="004F7B2A">
        <w:rPr>
          <w:rFonts w:ascii="Calibri" w:eastAsia="Calibri" w:hAnsi="Calibri" w:cs="Calibri"/>
          <w:bCs/>
        </w:rPr>
        <w:t>2</w:t>
      </w:r>
      <w:r w:rsidR="00A42766" w:rsidRPr="004F7B2A">
        <w:rPr>
          <w:rFonts w:ascii="Calibri" w:eastAsia="Calibri" w:hAnsi="Calibri" w:cs="Calibri"/>
          <w:bCs/>
        </w:rPr>
        <w:t>.</w:t>
      </w:r>
    </w:p>
    <w:p w14:paraId="615EAC34" w14:textId="77777777" w:rsidR="00A42766" w:rsidRPr="00E8364F" w:rsidRDefault="00A42766" w:rsidP="00D217B0">
      <w:pPr>
        <w:jc w:val="both"/>
        <w:rPr>
          <w:rFonts w:ascii="Calibri" w:eastAsia="Calibri" w:hAnsi="Calibri" w:cs="Calibri"/>
          <w:bCs/>
        </w:rPr>
      </w:pPr>
    </w:p>
    <w:p w14:paraId="0CF105A2" w14:textId="28E7F5BB" w:rsidR="00221760" w:rsidRPr="00E8364F" w:rsidRDefault="00A42766" w:rsidP="00D217B0">
      <w:pPr>
        <w:jc w:val="center"/>
        <w:rPr>
          <w:rFonts w:ascii="Calibri" w:eastAsia="Calibri" w:hAnsi="Calibri" w:cs="Calibri"/>
          <w:b/>
          <w:bCs/>
        </w:rPr>
      </w:pPr>
      <w:r w:rsidRPr="00E8364F">
        <w:rPr>
          <w:rFonts w:ascii="Calibri" w:eastAsia="Calibri" w:hAnsi="Calibri" w:cs="Calibri"/>
          <w:i/>
          <w:iCs/>
          <w:color w:val="000000"/>
        </w:rPr>
        <w:t xml:space="preserve">Table </w:t>
      </w:r>
      <w:r w:rsidR="009B66F8">
        <w:rPr>
          <w:rFonts w:ascii="Calibri" w:eastAsia="Calibri" w:hAnsi="Calibri" w:cs="Calibri"/>
          <w:i/>
          <w:iCs/>
          <w:color w:val="000000"/>
        </w:rPr>
        <w:t>2</w:t>
      </w:r>
      <w:r w:rsidRPr="00E8364F">
        <w:rPr>
          <w:rFonts w:ascii="Calibri" w:eastAsia="Calibri" w:hAnsi="Calibri" w:cs="Calibri"/>
          <w:i/>
          <w:iCs/>
          <w:color w:val="000000"/>
        </w:rPr>
        <w:t>. 202</w:t>
      </w:r>
      <w:r w:rsidR="009B66F8">
        <w:rPr>
          <w:rFonts w:ascii="Calibri" w:eastAsia="Calibri" w:hAnsi="Calibri" w:cs="Calibri"/>
          <w:i/>
          <w:iCs/>
          <w:color w:val="000000"/>
        </w:rPr>
        <w:t>5</w:t>
      </w:r>
      <w:r w:rsidRPr="00E8364F">
        <w:rPr>
          <w:rFonts w:ascii="Calibri" w:eastAsia="Calibri" w:hAnsi="Calibri" w:cs="Calibri"/>
          <w:i/>
          <w:iCs/>
          <w:color w:val="000000"/>
        </w:rPr>
        <w:t xml:space="preserve"> Board Resignations</w:t>
      </w:r>
    </w:p>
    <w:tbl>
      <w:tblPr>
        <w:tblStyle w:val="a0"/>
        <w:tblW w:w="7645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8"/>
        <w:gridCol w:w="2268"/>
        <w:gridCol w:w="1559"/>
      </w:tblGrid>
      <w:tr w:rsidR="00B74AF3" w:rsidRPr="00E8364F" w14:paraId="7C585C42" w14:textId="3CE94A55" w:rsidTr="008D71AE">
        <w:trPr>
          <w:jc w:val="center"/>
        </w:trPr>
        <w:tc>
          <w:tcPr>
            <w:tcW w:w="3818" w:type="dxa"/>
            <w:shd w:val="clear" w:color="auto" w:fill="002060"/>
          </w:tcPr>
          <w:p w14:paraId="5D5F4A5B" w14:textId="56516728" w:rsidR="00B74AF3" w:rsidRPr="008F0168" w:rsidRDefault="00B74AF3" w:rsidP="00D217B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2268" w:type="dxa"/>
            <w:shd w:val="clear" w:color="auto" w:fill="002060"/>
          </w:tcPr>
          <w:p w14:paraId="2BB46950" w14:textId="78FA4A2D" w:rsidR="00B74AF3" w:rsidRPr="008F0168" w:rsidRDefault="00B74AF3" w:rsidP="00D217B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b/>
                <w:sz w:val="22"/>
                <w:szCs w:val="22"/>
              </w:rPr>
              <w:t>Resignation date</w:t>
            </w:r>
          </w:p>
        </w:tc>
        <w:tc>
          <w:tcPr>
            <w:tcW w:w="1559" w:type="dxa"/>
            <w:shd w:val="clear" w:color="auto" w:fill="002060"/>
          </w:tcPr>
          <w:p w14:paraId="5CD5751F" w14:textId="12B6C61E" w:rsidR="00B74AF3" w:rsidRPr="008F0168" w:rsidRDefault="003421EF" w:rsidP="00D217B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b/>
                <w:sz w:val="22"/>
                <w:szCs w:val="22"/>
              </w:rPr>
              <w:t>Meeting Attendance</w:t>
            </w:r>
          </w:p>
        </w:tc>
      </w:tr>
      <w:tr w:rsidR="00B74AF3" w:rsidRPr="00E8364F" w14:paraId="5593EC11" w14:textId="6E014D75" w:rsidTr="00F7646C">
        <w:trPr>
          <w:jc w:val="center"/>
        </w:trPr>
        <w:tc>
          <w:tcPr>
            <w:tcW w:w="3818" w:type="dxa"/>
          </w:tcPr>
          <w:p w14:paraId="64D85246" w14:textId="0811F134" w:rsidR="00B74AF3" w:rsidRPr="008F0168" w:rsidRDefault="0045169F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Michael Bulman</w:t>
            </w:r>
          </w:p>
        </w:tc>
        <w:tc>
          <w:tcPr>
            <w:tcW w:w="2268" w:type="dxa"/>
          </w:tcPr>
          <w:p w14:paraId="59D942D6" w14:textId="76974774" w:rsidR="00B74AF3" w:rsidRPr="008F0168" w:rsidRDefault="00B74AF3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F0168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45169F">
              <w:rPr>
                <w:rFonts w:ascii="Calibri" w:eastAsia="Calibri" w:hAnsi="Calibri" w:cs="Calibri"/>
                <w:sz w:val="22"/>
                <w:szCs w:val="22"/>
              </w:rPr>
              <w:t>2/02/2025</w:t>
            </w:r>
          </w:p>
        </w:tc>
        <w:tc>
          <w:tcPr>
            <w:tcW w:w="1559" w:type="dxa"/>
          </w:tcPr>
          <w:p w14:paraId="43058334" w14:textId="28AE20C5" w:rsidR="00B74AF3" w:rsidRPr="008F0168" w:rsidRDefault="00EE38B0" w:rsidP="00D217B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</w:t>
            </w:r>
          </w:p>
        </w:tc>
      </w:tr>
    </w:tbl>
    <w:p w14:paraId="46AF092E" w14:textId="77777777" w:rsidR="00F23E81" w:rsidRPr="00E8364F" w:rsidRDefault="00F23E81" w:rsidP="00D217B0">
      <w:pPr>
        <w:jc w:val="both"/>
        <w:rPr>
          <w:rFonts w:ascii="Calibri" w:eastAsia="Calibri" w:hAnsi="Calibri" w:cs="Calibri"/>
        </w:rPr>
      </w:pPr>
    </w:p>
    <w:p w14:paraId="167AB973" w14:textId="77777777" w:rsidR="00C777BC" w:rsidRPr="00E8364F" w:rsidRDefault="00C777BC" w:rsidP="00D217B0">
      <w:pPr>
        <w:jc w:val="both"/>
        <w:rPr>
          <w:rFonts w:ascii="Calibri" w:eastAsia="Calibri" w:hAnsi="Calibri" w:cs="Calibri"/>
          <w:b/>
          <w:bCs/>
        </w:rPr>
      </w:pPr>
    </w:p>
    <w:p w14:paraId="0910DFD5" w14:textId="7D68F2DD" w:rsidR="00697907" w:rsidRPr="00E8364F" w:rsidRDefault="00DC708A" w:rsidP="00D217B0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Calibri"/>
          <w:b/>
          <w:bCs/>
        </w:rPr>
      </w:pPr>
      <w:r w:rsidRPr="00E8364F">
        <w:rPr>
          <w:rFonts w:ascii="Calibri" w:eastAsia="Calibri" w:hAnsi="Calibri" w:cs="Calibri"/>
          <w:b/>
          <w:bCs/>
        </w:rPr>
        <w:t>Governance</w:t>
      </w:r>
    </w:p>
    <w:p w14:paraId="156938A1" w14:textId="77777777" w:rsidR="00697907" w:rsidRPr="00E8364F" w:rsidRDefault="00697907" w:rsidP="00D217B0">
      <w:pPr>
        <w:jc w:val="both"/>
        <w:rPr>
          <w:rFonts w:ascii="Calibri" w:eastAsia="Calibri" w:hAnsi="Calibri" w:cs="Calibri"/>
          <w:b/>
          <w:bCs/>
        </w:rPr>
      </w:pPr>
    </w:p>
    <w:p w14:paraId="1BE6EF50" w14:textId="0B8FE203" w:rsidR="003948BE" w:rsidRDefault="0072746A" w:rsidP="00D217B0">
      <w:pPr>
        <w:jc w:val="both"/>
        <w:rPr>
          <w:rFonts w:ascii="Calibri" w:eastAsia="Calibri" w:hAnsi="Calibri" w:cs="Calibri"/>
        </w:rPr>
      </w:pPr>
      <w:r w:rsidRPr="00E8364F">
        <w:rPr>
          <w:rFonts w:ascii="Calibri" w:eastAsia="Calibri" w:hAnsi="Calibri" w:cs="Calibri"/>
        </w:rPr>
        <w:t xml:space="preserve">During the year, the Association complied with all the statutory and regulatory requirements associated with its status as a Registered Charity and as a Company Limited by Guarantee, with no share </w:t>
      </w:r>
      <w:r w:rsidR="001568E4">
        <w:rPr>
          <w:rFonts w:ascii="Calibri" w:eastAsia="Calibri" w:hAnsi="Calibri" w:cs="Calibri"/>
        </w:rPr>
        <w:t>c</w:t>
      </w:r>
      <w:r w:rsidRPr="00E8364F">
        <w:rPr>
          <w:rFonts w:ascii="Calibri" w:eastAsia="Calibri" w:hAnsi="Calibri" w:cs="Calibri"/>
        </w:rPr>
        <w:t xml:space="preserve">apital. </w:t>
      </w:r>
    </w:p>
    <w:p w14:paraId="2C6A31D2" w14:textId="77777777" w:rsidR="00D217B0" w:rsidRPr="00E8364F" w:rsidRDefault="00D217B0" w:rsidP="00D217B0">
      <w:pPr>
        <w:jc w:val="both"/>
        <w:rPr>
          <w:rFonts w:ascii="Calibri" w:eastAsia="Calibri" w:hAnsi="Calibri" w:cs="Calibri"/>
        </w:rPr>
      </w:pPr>
    </w:p>
    <w:p w14:paraId="46AF0931" w14:textId="050599E0" w:rsidR="00F23E81" w:rsidRPr="00E8364F" w:rsidRDefault="0072746A" w:rsidP="00D217B0">
      <w:pPr>
        <w:jc w:val="both"/>
        <w:rPr>
          <w:rFonts w:ascii="Calibri" w:eastAsia="Calibri" w:hAnsi="Calibri" w:cs="Calibri"/>
        </w:rPr>
      </w:pPr>
      <w:r w:rsidRPr="00E8364F">
        <w:rPr>
          <w:rFonts w:ascii="Calibri" w:eastAsia="Calibri" w:hAnsi="Calibri" w:cs="Calibri"/>
        </w:rPr>
        <w:t>As a Board</w:t>
      </w:r>
      <w:r w:rsidR="0000429F">
        <w:rPr>
          <w:rFonts w:ascii="Calibri" w:eastAsia="Calibri" w:hAnsi="Calibri" w:cs="Calibri"/>
        </w:rPr>
        <w:t>,</w:t>
      </w:r>
      <w:r w:rsidRPr="00E8364F">
        <w:rPr>
          <w:rFonts w:ascii="Calibri" w:eastAsia="Calibri" w:hAnsi="Calibri" w:cs="Calibri"/>
        </w:rPr>
        <w:t xml:space="preserve"> we have defined our roles and </w:t>
      </w:r>
      <w:r w:rsidR="00A04964" w:rsidRPr="00E8364F">
        <w:rPr>
          <w:rFonts w:ascii="Calibri" w:eastAsia="Calibri" w:hAnsi="Calibri" w:cs="Calibri"/>
        </w:rPr>
        <w:t>responsibilities,</w:t>
      </w:r>
      <w:r w:rsidRPr="00E8364F">
        <w:rPr>
          <w:rFonts w:ascii="Calibri" w:eastAsia="Calibri" w:hAnsi="Calibri" w:cs="Calibri"/>
        </w:rPr>
        <w:t xml:space="preserve"> we are committed to disclosure and transparency</w:t>
      </w:r>
      <w:r w:rsidR="004B0751" w:rsidRPr="00E8364F">
        <w:rPr>
          <w:rFonts w:ascii="Calibri" w:eastAsia="Calibri" w:hAnsi="Calibri" w:cs="Calibri"/>
        </w:rPr>
        <w:t xml:space="preserve"> and </w:t>
      </w:r>
      <w:r w:rsidRPr="00E8364F">
        <w:rPr>
          <w:rFonts w:ascii="Calibri" w:eastAsia="Calibri" w:hAnsi="Calibri" w:cs="Calibri"/>
        </w:rPr>
        <w:t>promote ethical and responsible decision making.</w:t>
      </w:r>
      <w:r w:rsidR="00637F02" w:rsidRPr="00E8364F">
        <w:rPr>
          <w:rFonts w:ascii="Calibri" w:eastAsia="Calibri" w:hAnsi="Calibri" w:cs="Calibri"/>
        </w:rPr>
        <w:t xml:space="preserve"> </w:t>
      </w:r>
      <w:r w:rsidRPr="00E8364F">
        <w:rPr>
          <w:rFonts w:ascii="Calibri" w:eastAsia="Calibri" w:hAnsi="Calibri" w:cs="Calibri"/>
        </w:rPr>
        <w:t xml:space="preserve">We are also committed to safeguarding the integrity of our financial reporting by reviewing all payments to suppliers and debtors. </w:t>
      </w:r>
    </w:p>
    <w:p w14:paraId="46AF0932" w14:textId="77777777" w:rsidR="00F23E81" w:rsidRPr="00E8364F" w:rsidRDefault="00F23E81" w:rsidP="00BF32CB">
      <w:pPr>
        <w:spacing w:after="160"/>
        <w:jc w:val="both"/>
        <w:rPr>
          <w:rFonts w:ascii="Calibri" w:eastAsia="Calibri" w:hAnsi="Calibri" w:cs="Calibri"/>
        </w:rPr>
      </w:pPr>
    </w:p>
    <w:p w14:paraId="46AF0937" w14:textId="02C33AB3" w:rsidR="00F23E81" w:rsidRPr="00E8364F" w:rsidRDefault="00F23E81" w:rsidP="00BF32CB">
      <w:pPr>
        <w:spacing w:after="160"/>
        <w:jc w:val="both"/>
        <w:rPr>
          <w:rFonts w:ascii="Calibri" w:eastAsia="Calibri" w:hAnsi="Calibri" w:cs="Calibri"/>
          <w:b/>
        </w:rPr>
      </w:pPr>
    </w:p>
    <w:sectPr w:rsidR="00F23E81" w:rsidRPr="00E8364F">
      <w:type w:val="continuous"/>
      <w:pgSz w:w="11906" w:h="16838"/>
      <w:pgMar w:top="1440" w:right="1416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D4D6C" w14:textId="77777777" w:rsidR="00E44F5E" w:rsidRDefault="00E44F5E" w:rsidP="006647FE">
      <w:r>
        <w:separator/>
      </w:r>
    </w:p>
  </w:endnote>
  <w:endnote w:type="continuationSeparator" w:id="0">
    <w:p w14:paraId="280FFCE4" w14:textId="77777777" w:rsidR="00E44F5E" w:rsidRDefault="00E44F5E" w:rsidP="0066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2602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98AAD" w14:textId="1EF82608" w:rsidR="00BF5DDC" w:rsidRDefault="00BF5D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9381EA" w14:textId="77777777" w:rsidR="00BF5DDC" w:rsidRDefault="00BF5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2885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3A245" w14:textId="6E3316E5" w:rsidR="00120356" w:rsidRDefault="001203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6A7531" w14:textId="77777777" w:rsidR="00120356" w:rsidRDefault="00120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52C9" w14:textId="77777777" w:rsidR="00E44F5E" w:rsidRDefault="00E44F5E" w:rsidP="006647FE">
      <w:r>
        <w:separator/>
      </w:r>
    </w:p>
  </w:footnote>
  <w:footnote w:type="continuationSeparator" w:id="0">
    <w:p w14:paraId="26DFBB02" w14:textId="77777777" w:rsidR="00E44F5E" w:rsidRDefault="00E44F5E" w:rsidP="00664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DCF6" w14:textId="5E29CA59" w:rsidR="006647FE" w:rsidRDefault="00A12C34" w:rsidP="006647FE">
    <w:pPr>
      <w:pStyle w:val="Header"/>
      <w:jc w:val="right"/>
    </w:pPr>
    <w:r w:rsidRPr="00C5009F">
      <w:rPr>
        <w:noProof/>
      </w:rPr>
      <w:drawing>
        <wp:inline distT="0" distB="0" distL="0" distR="0" wp14:anchorId="0444A056" wp14:editId="57C7BB36">
          <wp:extent cx="1699895" cy="936613"/>
          <wp:effectExtent l="0" t="0" r="0" b="0"/>
          <wp:docPr id="577913816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005529" name="Picture 1" descr="A logo for a compan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5096" cy="956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D716" w14:textId="4B87ED4D" w:rsidR="00A014AA" w:rsidRDefault="0041502F" w:rsidP="00A014AA">
    <w:pPr>
      <w:pStyle w:val="Header"/>
      <w:jc w:val="right"/>
    </w:pPr>
    <w:r w:rsidRPr="00C5009F">
      <w:rPr>
        <w:noProof/>
      </w:rPr>
      <w:drawing>
        <wp:inline distT="0" distB="0" distL="0" distR="0" wp14:anchorId="38A772EC" wp14:editId="0AF09A4F">
          <wp:extent cx="1699895" cy="936613"/>
          <wp:effectExtent l="0" t="0" r="0" b="0"/>
          <wp:docPr id="1165310762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005529" name="Picture 1" descr="A logo for a compan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5096" cy="956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12FF3"/>
    <w:multiLevelType w:val="multilevel"/>
    <w:tmpl w:val="81F4F3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3F135D3"/>
    <w:multiLevelType w:val="multilevel"/>
    <w:tmpl w:val="2D9E6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EB2E2C"/>
    <w:multiLevelType w:val="hybridMultilevel"/>
    <w:tmpl w:val="86DE79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C08E2"/>
    <w:multiLevelType w:val="hybridMultilevel"/>
    <w:tmpl w:val="C06C6650"/>
    <w:lvl w:ilvl="0" w:tplc="BE02CA4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350430">
    <w:abstractNumId w:val="1"/>
  </w:num>
  <w:num w:numId="2" w16cid:durableId="571502656">
    <w:abstractNumId w:val="0"/>
  </w:num>
  <w:num w:numId="3" w16cid:durableId="1720283225">
    <w:abstractNumId w:val="3"/>
  </w:num>
  <w:num w:numId="4" w16cid:durableId="1625578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E81"/>
    <w:rsid w:val="00002DA0"/>
    <w:rsid w:val="0000429F"/>
    <w:rsid w:val="00012389"/>
    <w:rsid w:val="0003077A"/>
    <w:rsid w:val="000316AD"/>
    <w:rsid w:val="00035052"/>
    <w:rsid w:val="000504E3"/>
    <w:rsid w:val="00064FE7"/>
    <w:rsid w:val="00067E23"/>
    <w:rsid w:val="00072B7B"/>
    <w:rsid w:val="00074513"/>
    <w:rsid w:val="0007782E"/>
    <w:rsid w:val="00094112"/>
    <w:rsid w:val="000A3B16"/>
    <w:rsid w:val="000A7802"/>
    <w:rsid w:val="000C65F6"/>
    <w:rsid w:val="000E3391"/>
    <w:rsid w:val="000E7309"/>
    <w:rsid w:val="000F47F7"/>
    <w:rsid w:val="000F7CA6"/>
    <w:rsid w:val="00102A38"/>
    <w:rsid w:val="00112142"/>
    <w:rsid w:val="00114B33"/>
    <w:rsid w:val="00120356"/>
    <w:rsid w:val="00120EF9"/>
    <w:rsid w:val="00131D1F"/>
    <w:rsid w:val="00135321"/>
    <w:rsid w:val="001568E4"/>
    <w:rsid w:val="00156A13"/>
    <w:rsid w:val="001643B3"/>
    <w:rsid w:val="001670B8"/>
    <w:rsid w:val="001829C5"/>
    <w:rsid w:val="00190323"/>
    <w:rsid w:val="00195FB3"/>
    <w:rsid w:val="001A0459"/>
    <w:rsid w:val="001A7762"/>
    <w:rsid w:val="001B5B55"/>
    <w:rsid w:val="001C7020"/>
    <w:rsid w:val="001D485A"/>
    <w:rsid w:val="001D5D90"/>
    <w:rsid w:val="001E6F43"/>
    <w:rsid w:val="002059AD"/>
    <w:rsid w:val="00210AEA"/>
    <w:rsid w:val="002117E1"/>
    <w:rsid w:val="00216FAC"/>
    <w:rsid w:val="00221760"/>
    <w:rsid w:val="00225728"/>
    <w:rsid w:val="00231B33"/>
    <w:rsid w:val="0023602C"/>
    <w:rsid w:val="0024795D"/>
    <w:rsid w:val="00250A94"/>
    <w:rsid w:val="002520EA"/>
    <w:rsid w:val="00260764"/>
    <w:rsid w:val="002651A1"/>
    <w:rsid w:val="00271E6D"/>
    <w:rsid w:val="00297F5B"/>
    <w:rsid w:val="002A0229"/>
    <w:rsid w:val="002B1C8F"/>
    <w:rsid w:val="002E2086"/>
    <w:rsid w:val="00300A44"/>
    <w:rsid w:val="003076AF"/>
    <w:rsid w:val="00313767"/>
    <w:rsid w:val="00323F3E"/>
    <w:rsid w:val="00336D6A"/>
    <w:rsid w:val="00341EF3"/>
    <w:rsid w:val="003421EF"/>
    <w:rsid w:val="00352761"/>
    <w:rsid w:val="00352F39"/>
    <w:rsid w:val="003611F1"/>
    <w:rsid w:val="003710E1"/>
    <w:rsid w:val="003834EC"/>
    <w:rsid w:val="0039471F"/>
    <w:rsid w:val="003948BE"/>
    <w:rsid w:val="003952E2"/>
    <w:rsid w:val="00396165"/>
    <w:rsid w:val="003A261E"/>
    <w:rsid w:val="003C0214"/>
    <w:rsid w:val="003C722E"/>
    <w:rsid w:val="003C7430"/>
    <w:rsid w:val="003E52FE"/>
    <w:rsid w:val="0040503A"/>
    <w:rsid w:val="00405B9E"/>
    <w:rsid w:val="0041502F"/>
    <w:rsid w:val="00417E50"/>
    <w:rsid w:val="0042505D"/>
    <w:rsid w:val="0045169F"/>
    <w:rsid w:val="00477460"/>
    <w:rsid w:val="00480440"/>
    <w:rsid w:val="00480AA2"/>
    <w:rsid w:val="004826E8"/>
    <w:rsid w:val="004902CE"/>
    <w:rsid w:val="00490AD1"/>
    <w:rsid w:val="004934F4"/>
    <w:rsid w:val="00493FB7"/>
    <w:rsid w:val="004A2DFB"/>
    <w:rsid w:val="004A4414"/>
    <w:rsid w:val="004A5D32"/>
    <w:rsid w:val="004B027E"/>
    <w:rsid w:val="004B0751"/>
    <w:rsid w:val="004B155B"/>
    <w:rsid w:val="004B7202"/>
    <w:rsid w:val="004C7F97"/>
    <w:rsid w:val="004F57C7"/>
    <w:rsid w:val="004F7B2A"/>
    <w:rsid w:val="0051642D"/>
    <w:rsid w:val="0051724B"/>
    <w:rsid w:val="00523E63"/>
    <w:rsid w:val="005263DD"/>
    <w:rsid w:val="0053762C"/>
    <w:rsid w:val="0054772C"/>
    <w:rsid w:val="00556446"/>
    <w:rsid w:val="00556E03"/>
    <w:rsid w:val="005637E5"/>
    <w:rsid w:val="00565055"/>
    <w:rsid w:val="005701BC"/>
    <w:rsid w:val="00576810"/>
    <w:rsid w:val="005873D5"/>
    <w:rsid w:val="005B479C"/>
    <w:rsid w:val="005E20B4"/>
    <w:rsid w:val="006012A6"/>
    <w:rsid w:val="006271CB"/>
    <w:rsid w:val="0063186A"/>
    <w:rsid w:val="00637F02"/>
    <w:rsid w:val="00641B56"/>
    <w:rsid w:val="006452BA"/>
    <w:rsid w:val="006647FE"/>
    <w:rsid w:val="00683FB6"/>
    <w:rsid w:val="00685255"/>
    <w:rsid w:val="00697907"/>
    <w:rsid w:val="006B6A48"/>
    <w:rsid w:val="006C2459"/>
    <w:rsid w:val="006D2510"/>
    <w:rsid w:val="006D32F7"/>
    <w:rsid w:val="006D3F3B"/>
    <w:rsid w:val="00721B25"/>
    <w:rsid w:val="0072746A"/>
    <w:rsid w:val="00747466"/>
    <w:rsid w:val="00754653"/>
    <w:rsid w:val="0075790A"/>
    <w:rsid w:val="0078518D"/>
    <w:rsid w:val="007A0901"/>
    <w:rsid w:val="007A4B6B"/>
    <w:rsid w:val="007C6937"/>
    <w:rsid w:val="007D6298"/>
    <w:rsid w:val="007D7E9F"/>
    <w:rsid w:val="007F47E9"/>
    <w:rsid w:val="00802458"/>
    <w:rsid w:val="0081124B"/>
    <w:rsid w:val="008232F4"/>
    <w:rsid w:val="00832BCE"/>
    <w:rsid w:val="00845DF6"/>
    <w:rsid w:val="00860BB2"/>
    <w:rsid w:val="00861537"/>
    <w:rsid w:val="00870658"/>
    <w:rsid w:val="00871728"/>
    <w:rsid w:val="008823F3"/>
    <w:rsid w:val="008915EE"/>
    <w:rsid w:val="0089582D"/>
    <w:rsid w:val="008A424F"/>
    <w:rsid w:val="008B6118"/>
    <w:rsid w:val="008D4E19"/>
    <w:rsid w:val="008D71AE"/>
    <w:rsid w:val="008F0168"/>
    <w:rsid w:val="0090533B"/>
    <w:rsid w:val="00905EB3"/>
    <w:rsid w:val="009063C1"/>
    <w:rsid w:val="009164DA"/>
    <w:rsid w:val="00940CCC"/>
    <w:rsid w:val="0094484F"/>
    <w:rsid w:val="00951D6B"/>
    <w:rsid w:val="00955BAB"/>
    <w:rsid w:val="00971270"/>
    <w:rsid w:val="00980602"/>
    <w:rsid w:val="00981433"/>
    <w:rsid w:val="0098259B"/>
    <w:rsid w:val="00983040"/>
    <w:rsid w:val="00993F80"/>
    <w:rsid w:val="00995FF3"/>
    <w:rsid w:val="0099699F"/>
    <w:rsid w:val="009A131B"/>
    <w:rsid w:val="009B66F8"/>
    <w:rsid w:val="009B7F80"/>
    <w:rsid w:val="009D0A6F"/>
    <w:rsid w:val="009D6DA6"/>
    <w:rsid w:val="009E267B"/>
    <w:rsid w:val="009E4985"/>
    <w:rsid w:val="00A014AA"/>
    <w:rsid w:val="00A04964"/>
    <w:rsid w:val="00A125FC"/>
    <w:rsid w:val="00A12C34"/>
    <w:rsid w:val="00A20629"/>
    <w:rsid w:val="00A2548E"/>
    <w:rsid w:val="00A3687E"/>
    <w:rsid w:val="00A40660"/>
    <w:rsid w:val="00A42766"/>
    <w:rsid w:val="00A45531"/>
    <w:rsid w:val="00A71CA6"/>
    <w:rsid w:val="00A91B83"/>
    <w:rsid w:val="00AB729E"/>
    <w:rsid w:val="00AD0BA3"/>
    <w:rsid w:val="00AD0BE0"/>
    <w:rsid w:val="00AD57EA"/>
    <w:rsid w:val="00AE182D"/>
    <w:rsid w:val="00AE684A"/>
    <w:rsid w:val="00AF1585"/>
    <w:rsid w:val="00AF16F6"/>
    <w:rsid w:val="00AF3A1D"/>
    <w:rsid w:val="00B02415"/>
    <w:rsid w:val="00B10E97"/>
    <w:rsid w:val="00B12A83"/>
    <w:rsid w:val="00B1311F"/>
    <w:rsid w:val="00B15534"/>
    <w:rsid w:val="00B2011C"/>
    <w:rsid w:val="00B53B69"/>
    <w:rsid w:val="00B54606"/>
    <w:rsid w:val="00B556C5"/>
    <w:rsid w:val="00B73969"/>
    <w:rsid w:val="00B74AF3"/>
    <w:rsid w:val="00B91D29"/>
    <w:rsid w:val="00BA0454"/>
    <w:rsid w:val="00BB23EF"/>
    <w:rsid w:val="00BF32CB"/>
    <w:rsid w:val="00BF455C"/>
    <w:rsid w:val="00BF5DDC"/>
    <w:rsid w:val="00BF6AB9"/>
    <w:rsid w:val="00C01EB3"/>
    <w:rsid w:val="00C020E1"/>
    <w:rsid w:val="00C25A2F"/>
    <w:rsid w:val="00C30D48"/>
    <w:rsid w:val="00C37D76"/>
    <w:rsid w:val="00C442B2"/>
    <w:rsid w:val="00C54B38"/>
    <w:rsid w:val="00C5724A"/>
    <w:rsid w:val="00C60C04"/>
    <w:rsid w:val="00C65B6E"/>
    <w:rsid w:val="00C65E40"/>
    <w:rsid w:val="00C70800"/>
    <w:rsid w:val="00C777BC"/>
    <w:rsid w:val="00C90EA5"/>
    <w:rsid w:val="00C9740A"/>
    <w:rsid w:val="00CA0B16"/>
    <w:rsid w:val="00CC536B"/>
    <w:rsid w:val="00CD725A"/>
    <w:rsid w:val="00CF30C4"/>
    <w:rsid w:val="00D079AA"/>
    <w:rsid w:val="00D07FF0"/>
    <w:rsid w:val="00D179C5"/>
    <w:rsid w:val="00D217B0"/>
    <w:rsid w:val="00D320C7"/>
    <w:rsid w:val="00D334F8"/>
    <w:rsid w:val="00D41D68"/>
    <w:rsid w:val="00D511E4"/>
    <w:rsid w:val="00D72666"/>
    <w:rsid w:val="00D75EE3"/>
    <w:rsid w:val="00D84158"/>
    <w:rsid w:val="00D972E4"/>
    <w:rsid w:val="00DB6BFD"/>
    <w:rsid w:val="00DB6C54"/>
    <w:rsid w:val="00DC708A"/>
    <w:rsid w:val="00DE160D"/>
    <w:rsid w:val="00DF4ECA"/>
    <w:rsid w:val="00E01A21"/>
    <w:rsid w:val="00E04987"/>
    <w:rsid w:val="00E07093"/>
    <w:rsid w:val="00E174F7"/>
    <w:rsid w:val="00E1795A"/>
    <w:rsid w:val="00E32003"/>
    <w:rsid w:val="00E37BE1"/>
    <w:rsid w:val="00E44F5E"/>
    <w:rsid w:val="00E46A87"/>
    <w:rsid w:val="00E56322"/>
    <w:rsid w:val="00E57791"/>
    <w:rsid w:val="00E64662"/>
    <w:rsid w:val="00E81478"/>
    <w:rsid w:val="00E8364F"/>
    <w:rsid w:val="00E90E20"/>
    <w:rsid w:val="00E97C80"/>
    <w:rsid w:val="00EB581A"/>
    <w:rsid w:val="00EB7193"/>
    <w:rsid w:val="00ED2B29"/>
    <w:rsid w:val="00EE13F4"/>
    <w:rsid w:val="00EE33B7"/>
    <w:rsid w:val="00EE38B0"/>
    <w:rsid w:val="00EE65B4"/>
    <w:rsid w:val="00EF4FE8"/>
    <w:rsid w:val="00EF647D"/>
    <w:rsid w:val="00F23E81"/>
    <w:rsid w:val="00F251DA"/>
    <w:rsid w:val="00F27406"/>
    <w:rsid w:val="00F5105D"/>
    <w:rsid w:val="00F53AAC"/>
    <w:rsid w:val="00F60253"/>
    <w:rsid w:val="00F62E22"/>
    <w:rsid w:val="00F755B1"/>
    <w:rsid w:val="00F7646C"/>
    <w:rsid w:val="00F87CEE"/>
    <w:rsid w:val="00F97767"/>
    <w:rsid w:val="00FB15A6"/>
    <w:rsid w:val="00FD022B"/>
    <w:rsid w:val="00FD574A"/>
    <w:rsid w:val="00FD65ED"/>
    <w:rsid w:val="00FE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F08D0"/>
  <w15:docId w15:val="{76A4C52D-8E84-4AE1-8BEC-02290F85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F861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6177"/>
    <w:rPr>
      <w:sz w:val="24"/>
      <w:lang w:val="en-GB"/>
    </w:rPr>
  </w:style>
  <w:style w:type="paragraph" w:styleId="Footer">
    <w:name w:val="footer"/>
    <w:basedOn w:val="Normal"/>
    <w:link w:val="FooterChar"/>
    <w:uiPriority w:val="99"/>
    <w:rsid w:val="00F861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6177"/>
    <w:rPr>
      <w:sz w:val="24"/>
      <w:lang w:val="en-GB"/>
    </w:rPr>
  </w:style>
  <w:style w:type="paragraph" w:styleId="FootnoteText">
    <w:name w:val="footnote text"/>
    <w:basedOn w:val="Normal"/>
    <w:link w:val="FootnoteTextChar"/>
    <w:rsid w:val="00537315"/>
    <w:rPr>
      <w:sz w:val="20"/>
    </w:rPr>
  </w:style>
  <w:style w:type="character" w:customStyle="1" w:styleId="FootnoteTextChar">
    <w:name w:val="Footnote Text Char"/>
    <w:link w:val="FootnoteText"/>
    <w:rsid w:val="00537315"/>
    <w:rPr>
      <w:lang w:val="en-GB" w:eastAsia="en-US"/>
    </w:rPr>
  </w:style>
  <w:style w:type="character" w:styleId="FootnoteReference">
    <w:name w:val="footnote reference"/>
    <w:rsid w:val="00537315"/>
    <w:rPr>
      <w:vertAlign w:val="superscript"/>
    </w:rPr>
  </w:style>
  <w:style w:type="table" w:styleId="TableGrid">
    <w:name w:val="Table Grid"/>
    <w:basedOn w:val="TableNormal"/>
    <w:uiPriority w:val="39"/>
    <w:rsid w:val="00914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74096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Hyperlink">
    <w:name w:val="Hyperlink"/>
    <w:uiPriority w:val="99"/>
    <w:unhideWhenUsed/>
    <w:rsid w:val="00232449"/>
    <w:rPr>
      <w:color w:val="0000FF"/>
      <w:u w:val="single"/>
    </w:rPr>
  </w:style>
  <w:style w:type="character" w:styleId="CommentReference">
    <w:name w:val="annotation reference"/>
    <w:rsid w:val="00DF77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7722"/>
    <w:rPr>
      <w:sz w:val="20"/>
    </w:rPr>
  </w:style>
  <w:style w:type="character" w:customStyle="1" w:styleId="CommentTextChar">
    <w:name w:val="Comment Text Char"/>
    <w:link w:val="CommentText"/>
    <w:rsid w:val="00DF772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7722"/>
    <w:rPr>
      <w:b/>
      <w:bCs/>
    </w:rPr>
  </w:style>
  <w:style w:type="character" w:customStyle="1" w:styleId="CommentSubjectChar">
    <w:name w:val="Comment Subject Char"/>
    <w:link w:val="CommentSubject"/>
    <w:rsid w:val="00DF7722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DF7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7722"/>
    <w:rPr>
      <w:rFonts w:ascii="Tahoma" w:hAnsi="Tahoma" w:cs="Tahoma"/>
      <w:sz w:val="16"/>
      <w:szCs w:val="16"/>
      <w:lang w:val="en-GB" w:eastAsia="en-US"/>
    </w:rPr>
  </w:style>
  <w:style w:type="character" w:styleId="Strong">
    <w:name w:val="Strong"/>
    <w:uiPriority w:val="22"/>
    <w:qFormat/>
    <w:rsid w:val="003D5F5B"/>
    <w:rPr>
      <w:b/>
      <w:bCs/>
    </w:rPr>
  </w:style>
  <w:style w:type="paragraph" w:styleId="ListParagraph">
    <w:name w:val="List Paragraph"/>
    <w:basedOn w:val="Normal"/>
    <w:uiPriority w:val="34"/>
    <w:qFormat/>
    <w:rsid w:val="00C320F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RMH6UM5B+NeIDT1CiZ74J8v0yw==">AMUW2mW3Lw394txjHc42Kiuc2AkVqFW4m/LGuXzbu0xwSZFO6jYZ8UBNlCZA6RqK7LXszAiBvpTqafBe9+H3bUNqV+B7pbrlECw6UMPh6x3JGYk0mkAdlKs=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Gerald van de Poll</dc:creator>
  <cp:lastModifiedBy>Maria Barry</cp:lastModifiedBy>
  <cp:revision>7</cp:revision>
  <cp:lastPrinted>2025-02-11T17:18:00Z</cp:lastPrinted>
  <dcterms:created xsi:type="dcterms:W3CDTF">2026-01-28T07:35:00Z</dcterms:created>
  <dcterms:modified xsi:type="dcterms:W3CDTF">2026-01-28T07:58:00Z</dcterms:modified>
</cp:coreProperties>
</file>