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08D0" w14:textId="77777777" w:rsidR="00F23E81" w:rsidRDefault="00F23E81">
      <w:pPr>
        <w:rPr>
          <w:b/>
        </w:rPr>
      </w:pPr>
    </w:p>
    <w:p w14:paraId="46AF08D1" w14:textId="77777777" w:rsidR="00F23E81" w:rsidRDefault="0072746A">
      <w:pPr>
        <w:jc w:val="center"/>
        <w:rPr>
          <w:b/>
        </w:rPr>
      </w:pPr>
      <w:r>
        <w:rPr>
          <w:noProof/>
        </w:rPr>
        <w:drawing>
          <wp:inline distT="0" distB="0" distL="0" distR="0" wp14:anchorId="46AF0938" wp14:editId="46AF0939">
            <wp:extent cx="1113155" cy="802640"/>
            <wp:effectExtent l="0" t="0" r="0" b="0"/>
            <wp:docPr id="3" name="image1.jpg" descr="mba logo"/>
            <wp:cNvGraphicFramePr/>
            <a:graphic xmlns:a="http://schemas.openxmlformats.org/drawingml/2006/main">
              <a:graphicData uri="http://schemas.openxmlformats.org/drawingml/2006/picture">
                <pic:pic xmlns:pic="http://schemas.openxmlformats.org/drawingml/2006/picture">
                  <pic:nvPicPr>
                    <pic:cNvPr id="0" name="image1.jpg" descr="mba logo"/>
                    <pic:cNvPicPr preferRelativeResize="0"/>
                  </pic:nvPicPr>
                  <pic:blipFill>
                    <a:blip r:embed="rId6"/>
                    <a:srcRect/>
                    <a:stretch>
                      <a:fillRect/>
                    </a:stretch>
                  </pic:blipFill>
                  <pic:spPr>
                    <a:xfrm>
                      <a:off x="0" y="0"/>
                      <a:ext cx="1113155" cy="802640"/>
                    </a:xfrm>
                    <a:prstGeom prst="rect">
                      <a:avLst/>
                    </a:prstGeom>
                    <a:ln/>
                  </pic:spPr>
                </pic:pic>
              </a:graphicData>
            </a:graphic>
          </wp:inline>
        </w:drawing>
      </w:r>
    </w:p>
    <w:p w14:paraId="5BBB2C2C" w14:textId="77777777" w:rsidR="004C7F97" w:rsidRDefault="0072746A" w:rsidP="004C7F97">
      <w:pPr>
        <w:jc w:val="center"/>
        <w:rPr>
          <w:b/>
          <w:sz w:val="22"/>
          <w:szCs w:val="22"/>
        </w:rPr>
      </w:pPr>
      <w:r w:rsidRPr="004C7F97">
        <w:rPr>
          <w:b/>
          <w:sz w:val="22"/>
          <w:szCs w:val="22"/>
        </w:rPr>
        <w:t xml:space="preserve">Honorary </w:t>
      </w:r>
      <w:r>
        <w:rPr>
          <w:b/>
          <w:sz w:val="22"/>
          <w:szCs w:val="22"/>
        </w:rPr>
        <w:t>Secretary’s Report to the Annual General Meeting</w:t>
      </w:r>
      <w:r w:rsidR="004C7F97">
        <w:rPr>
          <w:b/>
          <w:sz w:val="22"/>
          <w:szCs w:val="22"/>
        </w:rPr>
        <w:t xml:space="preserve"> </w:t>
      </w:r>
    </w:p>
    <w:p w14:paraId="46AF08D3" w14:textId="20C90B17" w:rsidR="00F23E81" w:rsidRDefault="0072746A" w:rsidP="004C7F97">
      <w:pPr>
        <w:jc w:val="center"/>
        <w:rPr>
          <w:b/>
          <w:sz w:val="22"/>
          <w:szCs w:val="22"/>
        </w:rPr>
      </w:pPr>
      <w:r>
        <w:rPr>
          <w:b/>
          <w:sz w:val="22"/>
          <w:szCs w:val="22"/>
        </w:rPr>
        <w:t>of the MBA Association of Ireland (MBAAI) CLG</w:t>
      </w:r>
    </w:p>
    <w:p w14:paraId="60D54265" w14:textId="3842FD38" w:rsidR="004C7F97" w:rsidRDefault="004C7F97" w:rsidP="004C7F97">
      <w:pPr>
        <w:jc w:val="center"/>
        <w:rPr>
          <w:b/>
          <w:sz w:val="22"/>
          <w:szCs w:val="22"/>
        </w:rPr>
      </w:pPr>
      <w:r w:rsidRPr="004C7F97">
        <w:rPr>
          <w:b/>
          <w:sz w:val="22"/>
          <w:szCs w:val="22"/>
        </w:rPr>
        <w:t>to be held</w:t>
      </w:r>
      <w:r w:rsidR="009D0A6F">
        <w:rPr>
          <w:b/>
          <w:sz w:val="22"/>
          <w:szCs w:val="22"/>
        </w:rPr>
        <w:t xml:space="preserve"> </w:t>
      </w:r>
      <w:r w:rsidRPr="004C7F97">
        <w:rPr>
          <w:b/>
          <w:sz w:val="22"/>
          <w:szCs w:val="22"/>
        </w:rPr>
        <w:t>on 6.30 pm on Wednesday 26th January 2022</w:t>
      </w:r>
      <w:r>
        <w:rPr>
          <w:b/>
          <w:sz w:val="22"/>
          <w:szCs w:val="22"/>
        </w:rPr>
        <w:t xml:space="preserve"> </w:t>
      </w:r>
    </w:p>
    <w:p w14:paraId="46AF08D6" w14:textId="6364474D" w:rsidR="00F23E81" w:rsidRDefault="009063C1">
      <w:pPr>
        <w:jc w:val="center"/>
        <w:rPr>
          <w:rFonts w:ascii="Calibri" w:eastAsia="Calibri" w:hAnsi="Calibri" w:cs="Calibri"/>
          <w:b/>
          <w:sz w:val="22"/>
          <w:szCs w:val="22"/>
        </w:rPr>
      </w:pPr>
      <w:r>
        <w:rPr>
          <w:b/>
          <w:sz w:val="22"/>
          <w:szCs w:val="22"/>
        </w:rPr>
        <w:t xml:space="preserve">via virtual conference platform </w:t>
      </w:r>
      <w:r w:rsidR="0072746A">
        <w:rPr>
          <w:rFonts w:ascii="Calibri" w:eastAsia="Calibri" w:hAnsi="Calibri" w:cs="Calibri"/>
          <w:b/>
          <w:sz w:val="22"/>
          <w:szCs w:val="22"/>
        </w:rPr>
        <w:t>_____________________________________________________________________</w:t>
      </w:r>
    </w:p>
    <w:p w14:paraId="46AF08D7" w14:textId="77777777" w:rsidR="00F23E81" w:rsidRDefault="00F23E81">
      <w:pPr>
        <w:jc w:val="center"/>
        <w:rPr>
          <w:rFonts w:ascii="Calibri" w:eastAsia="Calibri" w:hAnsi="Calibri" w:cs="Calibri"/>
          <w:b/>
          <w:sz w:val="22"/>
          <w:szCs w:val="22"/>
        </w:rPr>
      </w:pPr>
    </w:p>
    <w:p w14:paraId="46AF08D8" w14:textId="003530CD" w:rsidR="00F23E81" w:rsidRDefault="0072746A">
      <w:pPr>
        <w:jc w:val="both"/>
        <w:rPr>
          <w:rFonts w:ascii="Calibri" w:eastAsia="Calibri" w:hAnsi="Calibri" w:cs="Calibri"/>
          <w:sz w:val="22"/>
          <w:szCs w:val="22"/>
        </w:rPr>
      </w:pPr>
      <w:r>
        <w:rPr>
          <w:rFonts w:ascii="Calibri" w:eastAsia="Calibri" w:hAnsi="Calibri" w:cs="Calibri"/>
          <w:sz w:val="22"/>
          <w:szCs w:val="22"/>
        </w:rPr>
        <w:t xml:space="preserve">Since the last AGM held on the </w:t>
      </w:r>
      <w:r w:rsidR="00114B33">
        <w:rPr>
          <w:rFonts w:ascii="Calibri" w:eastAsia="Calibri" w:hAnsi="Calibri" w:cs="Calibri"/>
          <w:sz w:val="22"/>
          <w:szCs w:val="22"/>
        </w:rPr>
        <w:t>25</w:t>
      </w:r>
      <w:r w:rsidR="00114B33" w:rsidRPr="00E57791">
        <w:rPr>
          <w:rFonts w:ascii="Calibri" w:eastAsia="Calibri" w:hAnsi="Calibri" w:cs="Calibri"/>
          <w:sz w:val="22"/>
          <w:szCs w:val="22"/>
          <w:vertAlign w:val="superscript"/>
        </w:rPr>
        <w:t xml:space="preserve">th </w:t>
      </w:r>
      <w:r w:rsidR="00114B33">
        <w:rPr>
          <w:rFonts w:ascii="Calibri" w:eastAsia="Calibri" w:hAnsi="Calibri" w:cs="Calibri"/>
          <w:sz w:val="22"/>
          <w:szCs w:val="22"/>
        </w:rPr>
        <w:t xml:space="preserve">of </w:t>
      </w:r>
      <w:r>
        <w:rPr>
          <w:rFonts w:ascii="Calibri" w:eastAsia="Calibri" w:hAnsi="Calibri" w:cs="Calibri"/>
          <w:sz w:val="22"/>
          <w:szCs w:val="22"/>
        </w:rPr>
        <w:t>January 202</w:t>
      </w:r>
      <w:r w:rsidR="00E57791">
        <w:rPr>
          <w:rFonts w:ascii="Calibri" w:eastAsia="Calibri" w:hAnsi="Calibri" w:cs="Calibri"/>
          <w:sz w:val="22"/>
          <w:szCs w:val="22"/>
        </w:rPr>
        <w:t>1</w:t>
      </w:r>
      <w:r>
        <w:rPr>
          <w:rFonts w:ascii="Calibri" w:eastAsia="Calibri" w:hAnsi="Calibri" w:cs="Calibri"/>
          <w:sz w:val="22"/>
          <w:szCs w:val="22"/>
        </w:rPr>
        <w:t xml:space="preserve"> the Management Committee of the MBA Association of Ireland (MBAAI) Limited has held</w:t>
      </w:r>
      <w:r w:rsidR="00480AA2">
        <w:rPr>
          <w:rFonts w:ascii="Calibri" w:eastAsia="Calibri" w:hAnsi="Calibri" w:cs="Calibri"/>
          <w:sz w:val="22"/>
          <w:szCs w:val="22"/>
        </w:rPr>
        <w:t xml:space="preserve"> eight</w:t>
      </w:r>
      <w:r>
        <w:rPr>
          <w:rFonts w:ascii="Calibri" w:eastAsia="Calibri" w:hAnsi="Calibri" w:cs="Calibri"/>
          <w:sz w:val="22"/>
          <w:szCs w:val="22"/>
        </w:rPr>
        <w:t xml:space="preserve"> meetings. The Management Committee is comprised of the core of Directors and the Regional Chairs as outlined below. The Regional Chairs, however, are not expected to attend all the Management Meetings and report to the Board by joining the Management Meeting by Google Hangouts or phone and/or sending a written report to the President prior to the scheduled Management Meeting. Regional Chairs are always welcome to attend Management meetings in person. Management meetings were held </w:t>
      </w:r>
      <w:r w:rsidR="004934F4">
        <w:rPr>
          <w:rFonts w:ascii="Calibri" w:eastAsia="Calibri" w:hAnsi="Calibri" w:cs="Calibri"/>
          <w:sz w:val="22"/>
          <w:szCs w:val="22"/>
        </w:rPr>
        <w:t xml:space="preserve">virtually </w:t>
      </w:r>
      <w:r w:rsidR="002117E1">
        <w:rPr>
          <w:rFonts w:ascii="Calibri" w:eastAsia="Calibri" w:hAnsi="Calibri" w:cs="Calibri"/>
          <w:sz w:val="22"/>
          <w:szCs w:val="22"/>
        </w:rPr>
        <w:t xml:space="preserve">via Google </w:t>
      </w:r>
      <w:r>
        <w:rPr>
          <w:rFonts w:ascii="Calibri" w:eastAsia="Calibri" w:hAnsi="Calibri" w:cs="Calibri"/>
          <w:sz w:val="22"/>
          <w:szCs w:val="22"/>
        </w:rPr>
        <w:t xml:space="preserve">Hangout </w:t>
      </w:r>
      <w:r w:rsidR="004934F4">
        <w:rPr>
          <w:rFonts w:ascii="Calibri" w:eastAsia="Calibri" w:hAnsi="Calibri" w:cs="Calibri"/>
          <w:sz w:val="22"/>
          <w:szCs w:val="22"/>
        </w:rPr>
        <w:t>in 2021</w:t>
      </w:r>
      <w:r>
        <w:rPr>
          <w:rFonts w:ascii="Calibri" w:eastAsia="Calibri" w:hAnsi="Calibri" w:cs="Calibri"/>
          <w:sz w:val="22"/>
          <w:szCs w:val="22"/>
        </w:rPr>
        <w:t xml:space="preserve"> </w:t>
      </w:r>
      <w:r w:rsidR="004934F4">
        <w:rPr>
          <w:rFonts w:ascii="Calibri" w:eastAsia="Calibri" w:hAnsi="Calibri" w:cs="Calibri"/>
          <w:sz w:val="22"/>
          <w:szCs w:val="22"/>
        </w:rPr>
        <w:t>d</w:t>
      </w:r>
      <w:r>
        <w:rPr>
          <w:rFonts w:ascii="Calibri" w:eastAsia="Calibri" w:hAnsi="Calibri" w:cs="Calibri"/>
          <w:sz w:val="22"/>
          <w:szCs w:val="22"/>
        </w:rPr>
        <w:t xml:space="preserve">ue to </w:t>
      </w:r>
      <w:r w:rsidR="004934F4">
        <w:rPr>
          <w:rFonts w:ascii="Calibri" w:eastAsia="Calibri" w:hAnsi="Calibri" w:cs="Calibri"/>
          <w:sz w:val="22"/>
          <w:szCs w:val="22"/>
        </w:rPr>
        <w:t xml:space="preserve">ongoing </w:t>
      </w:r>
      <w:r>
        <w:rPr>
          <w:rFonts w:ascii="Calibri" w:eastAsia="Calibri" w:hAnsi="Calibri" w:cs="Calibri"/>
          <w:sz w:val="22"/>
          <w:szCs w:val="22"/>
        </w:rPr>
        <w:t>COVID-19 restrictions</w:t>
      </w:r>
      <w:r w:rsidR="00871728">
        <w:rPr>
          <w:rFonts w:ascii="Calibri" w:eastAsia="Calibri" w:hAnsi="Calibri" w:cs="Calibri"/>
          <w:sz w:val="22"/>
          <w:szCs w:val="22"/>
        </w:rPr>
        <w:t>.</w:t>
      </w:r>
    </w:p>
    <w:p w14:paraId="46AF08D9" w14:textId="77777777" w:rsidR="00F23E81" w:rsidRDefault="00F23E81">
      <w:pPr>
        <w:jc w:val="both"/>
        <w:rPr>
          <w:rFonts w:ascii="Calibri" w:eastAsia="Calibri" w:hAnsi="Calibri" w:cs="Calibri"/>
          <w:sz w:val="22"/>
          <w:szCs w:val="22"/>
        </w:rPr>
      </w:pPr>
    </w:p>
    <w:p w14:paraId="46AF08DA" w14:textId="77777777" w:rsidR="00F23E81" w:rsidRDefault="0072746A">
      <w:pPr>
        <w:jc w:val="both"/>
        <w:rPr>
          <w:rFonts w:ascii="Calibri" w:eastAsia="Calibri" w:hAnsi="Calibri" w:cs="Calibri"/>
          <w:sz w:val="22"/>
          <w:szCs w:val="22"/>
        </w:rPr>
      </w:pPr>
      <w:r>
        <w:rPr>
          <w:rFonts w:ascii="Calibri" w:eastAsia="Calibri" w:hAnsi="Calibri" w:cs="Calibri"/>
          <w:sz w:val="22"/>
          <w:szCs w:val="22"/>
        </w:rPr>
        <w:t xml:space="preserve">Board meetings were held on the following dates: </w:t>
      </w:r>
    </w:p>
    <w:p w14:paraId="46AF08DC" w14:textId="77777777" w:rsidR="00F23E81" w:rsidRDefault="00F23E81">
      <w:pPr>
        <w:jc w:val="both"/>
        <w:rPr>
          <w:rFonts w:ascii="Calibri" w:eastAsia="Calibri" w:hAnsi="Calibri" w:cs="Calibri"/>
          <w:sz w:val="22"/>
          <w:szCs w:val="22"/>
        </w:rPr>
      </w:pPr>
    </w:p>
    <w:p w14:paraId="35907693" w14:textId="645A6D43" w:rsidR="00195FB3" w:rsidRDefault="00EF4FE8">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27</w:t>
      </w:r>
      <w:r w:rsidRPr="00EF4FE8">
        <w:rPr>
          <w:rFonts w:ascii="Calibri" w:eastAsia="Calibri" w:hAnsi="Calibri" w:cs="Calibri"/>
          <w:color w:val="000000"/>
          <w:sz w:val="22"/>
          <w:szCs w:val="22"/>
          <w:vertAlign w:val="superscript"/>
        </w:rPr>
        <w:t>th</w:t>
      </w:r>
      <w:r w:rsidR="005E20B4">
        <w:rPr>
          <w:rFonts w:ascii="Calibri" w:eastAsia="Calibri" w:hAnsi="Calibri" w:cs="Calibri"/>
          <w:color w:val="000000"/>
          <w:sz w:val="22"/>
          <w:szCs w:val="22"/>
        </w:rPr>
        <w:t xml:space="preserve"> October 2020, Management</w:t>
      </w:r>
    </w:p>
    <w:p w14:paraId="46AF08DD" w14:textId="3692B758" w:rsidR="00F23E81" w:rsidRDefault="00156A13">
      <w:pPr>
        <w:numPr>
          <w:ilvl w:val="0"/>
          <w:numId w:val="1"/>
        </w:numPr>
        <w:pBdr>
          <w:top w:val="nil"/>
          <w:left w:val="nil"/>
          <w:bottom w:val="nil"/>
          <w:right w:val="nil"/>
          <w:between w:val="nil"/>
        </w:pBdr>
        <w:jc w:val="both"/>
        <w:rPr>
          <w:rFonts w:ascii="Calibri" w:eastAsia="Calibri" w:hAnsi="Calibri" w:cs="Calibri"/>
          <w:color w:val="000000"/>
          <w:sz w:val="22"/>
          <w:szCs w:val="22"/>
        </w:rPr>
        <w:sectPr w:rsidR="00F23E81">
          <w:pgSz w:w="11906" w:h="16838"/>
          <w:pgMar w:top="1440" w:right="1416" w:bottom="1440" w:left="1418" w:header="720" w:footer="720" w:gutter="0"/>
          <w:pgNumType w:start="1"/>
          <w:cols w:space="720"/>
        </w:sectPr>
      </w:pPr>
      <w:r>
        <w:rPr>
          <w:rFonts w:ascii="Calibri" w:eastAsia="Calibri" w:hAnsi="Calibri" w:cs="Calibri"/>
          <w:color w:val="000000"/>
          <w:sz w:val="22"/>
          <w:szCs w:val="22"/>
        </w:rPr>
        <w:t>7</w:t>
      </w:r>
      <w:r w:rsidRPr="00156A13">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December 2020,</w:t>
      </w:r>
      <w:r w:rsidR="0072746A">
        <w:rPr>
          <w:rFonts w:ascii="Calibri" w:eastAsia="Calibri" w:hAnsi="Calibri" w:cs="Calibri"/>
          <w:color w:val="000000"/>
          <w:sz w:val="22"/>
          <w:szCs w:val="22"/>
        </w:rPr>
        <w:t xml:space="preserve"> Management</w:t>
      </w:r>
    </w:p>
    <w:p w14:paraId="46AF08DF" w14:textId="350A72B1" w:rsidR="00F23E81" w:rsidRDefault="00156A13">
      <w:pPr>
        <w:numPr>
          <w:ilvl w:val="0"/>
          <w:numId w:val="1"/>
        </w:numPr>
        <w:rPr>
          <w:rFonts w:ascii="Calibri" w:eastAsia="Calibri" w:hAnsi="Calibri" w:cs="Calibri"/>
          <w:sz w:val="22"/>
          <w:szCs w:val="22"/>
        </w:rPr>
      </w:pPr>
      <w:r>
        <w:rPr>
          <w:rFonts w:ascii="Calibri" w:eastAsia="Calibri" w:hAnsi="Calibri" w:cs="Calibri"/>
          <w:sz w:val="22"/>
          <w:szCs w:val="22"/>
        </w:rPr>
        <w:t>25</w:t>
      </w:r>
      <w:r w:rsidR="0072746A">
        <w:rPr>
          <w:rFonts w:ascii="Calibri" w:eastAsia="Calibri" w:hAnsi="Calibri" w:cs="Calibri"/>
          <w:sz w:val="22"/>
          <w:szCs w:val="22"/>
          <w:vertAlign w:val="superscript"/>
        </w:rPr>
        <w:t>th</w:t>
      </w:r>
      <w:r w:rsidR="0072746A">
        <w:rPr>
          <w:rFonts w:ascii="Calibri" w:eastAsia="Calibri" w:hAnsi="Calibri" w:cs="Calibri"/>
          <w:sz w:val="22"/>
          <w:szCs w:val="22"/>
        </w:rPr>
        <w:t xml:space="preserve"> January 202</w:t>
      </w:r>
      <w:r>
        <w:rPr>
          <w:rFonts w:ascii="Calibri" w:eastAsia="Calibri" w:hAnsi="Calibri" w:cs="Calibri"/>
          <w:sz w:val="22"/>
          <w:szCs w:val="22"/>
        </w:rPr>
        <w:t>1</w:t>
      </w:r>
      <w:r w:rsidR="0072746A">
        <w:rPr>
          <w:rFonts w:ascii="Calibri" w:eastAsia="Calibri" w:hAnsi="Calibri" w:cs="Calibri"/>
          <w:sz w:val="22"/>
          <w:szCs w:val="22"/>
        </w:rPr>
        <w:t>, AGM</w:t>
      </w:r>
    </w:p>
    <w:p w14:paraId="46AF08E0" w14:textId="4AD37C14" w:rsidR="00F23E81" w:rsidRDefault="0023602C">
      <w:pPr>
        <w:numPr>
          <w:ilvl w:val="0"/>
          <w:numId w:val="1"/>
        </w:numPr>
        <w:rPr>
          <w:rFonts w:ascii="Calibri" w:eastAsia="Calibri" w:hAnsi="Calibri" w:cs="Calibri"/>
          <w:sz w:val="22"/>
          <w:szCs w:val="22"/>
        </w:rPr>
      </w:pPr>
      <w:r>
        <w:rPr>
          <w:rFonts w:ascii="Calibri" w:eastAsia="Calibri" w:hAnsi="Calibri" w:cs="Calibri"/>
          <w:sz w:val="22"/>
          <w:szCs w:val="22"/>
        </w:rPr>
        <w:t>27</w:t>
      </w:r>
      <w:r w:rsidRPr="0023602C">
        <w:rPr>
          <w:rFonts w:ascii="Calibri" w:eastAsia="Calibri" w:hAnsi="Calibri" w:cs="Calibri"/>
          <w:sz w:val="22"/>
          <w:szCs w:val="22"/>
          <w:vertAlign w:val="superscript"/>
        </w:rPr>
        <w:t>th</w:t>
      </w:r>
      <w:r>
        <w:rPr>
          <w:rFonts w:ascii="Calibri" w:eastAsia="Calibri" w:hAnsi="Calibri" w:cs="Calibri"/>
          <w:sz w:val="22"/>
          <w:szCs w:val="22"/>
        </w:rPr>
        <w:t xml:space="preserve"> February 2021,</w:t>
      </w:r>
      <w:r w:rsidR="0072746A">
        <w:rPr>
          <w:rFonts w:ascii="Calibri" w:eastAsia="Calibri" w:hAnsi="Calibri" w:cs="Calibri"/>
          <w:sz w:val="22"/>
          <w:szCs w:val="22"/>
        </w:rPr>
        <w:t xml:space="preserve"> Management</w:t>
      </w:r>
    </w:p>
    <w:p w14:paraId="46AF08E1" w14:textId="615F1A5F" w:rsidR="00F23E81" w:rsidRDefault="0023602C">
      <w:pPr>
        <w:numPr>
          <w:ilvl w:val="0"/>
          <w:numId w:val="1"/>
        </w:numPr>
        <w:rPr>
          <w:rFonts w:ascii="Calibri" w:eastAsia="Calibri" w:hAnsi="Calibri" w:cs="Calibri"/>
          <w:sz w:val="22"/>
          <w:szCs w:val="22"/>
        </w:rPr>
      </w:pPr>
      <w:r>
        <w:rPr>
          <w:rFonts w:ascii="Calibri" w:eastAsia="Calibri" w:hAnsi="Calibri" w:cs="Calibri"/>
          <w:sz w:val="22"/>
          <w:szCs w:val="22"/>
        </w:rPr>
        <w:t>29</w:t>
      </w:r>
      <w:r w:rsidRPr="0023602C">
        <w:rPr>
          <w:rFonts w:ascii="Calibri" w:eastAsia="Calibri" w:hAnsi="Calibri" w:cs="Calibri"/>
          <w:sz w:val="22"/>
          <w:szCs w:val="22"/>
          <w:vertAlign w:val="superscript"/>
        </w:rPr>
        <w:t>th</w:t>
      </w:r>
      <w:r w:rsidR="0072746A">
        <w:rPr>
          <w:rFonts w:ascii="Calibri" w:eastAsia="Calibri" w:hAnsi="Calibri" w:cs="Calibri"/>
          <w:sz w:val="22"/>
          <w:szCs w:val="22"/>
        </w:rPr>
        <w:t>March 202</w:t>
      </w:r>
      <w:r>
        <w:rPr>
          <w:rFonts w:ascii="Calibri" w:eastAsia="Calibri" w:hAnsi="Calibri" w:cs="Calibri"/>
          <w:sz w:val="22"/>
          <w:szCs w:val="22"/>
        </w:rPr>
        <w:t>1</w:t>
      </w:r>
      <w:r w:rsidR="0072746A">
        <w:rPr>
          <w:rFonts w:ascii="Calibri" w:eastAsia="Calibri" w:hAnsi="Calibri" w:cs="Calibri"/>
          <w:sz w:val="22"/>
          <w:szCs w:val="22"/>
        </w:rPr>
        <w:t>, Management</w:t>
      </w:r>
    </w:p>
    <w:p w14:paraId="46AF08E2" w14:textId="6B5E4D8E" w:rsidR="00F23E81" w:rsidRDefault="0023602C">
      <w:pPr>
        <w:numPr>
          <w:ilvl w:val="0"/>
          <w:numId w:val="1"/>
        </w:numPr>
        <w:rPr>
          <w:rFonts w:ascii="Calibri" w:eastAsia="Calibri" w:hAnsi="Calibri" w:cs="Calibri"/>
          <w:sz w:val="22"/>
          <w:szCs w:val="22"/>
        </w:rPr>
      </w:pPr>
      <w:r>
        <w:rPr>
          <w:rFonts w:ascii="Calibri" w:eastAsia="Calibri" w:hAnsi="Calibri" w:cs="Calibri"/>
          <w:sz w:val="22"/>
          <w:szCs w:val="22"/>
        </w:rPr>
        <w:t>10</w:t>
      </w:r>
      <w:r w:rsidR="0072746A">
        <w:rPr>
          <w:rFonts w:ascii="Calibri" w:eastAsia="Calibri" w:hAnsi="Calibri" w:cs="Calibri"/>
          <w:sz w:val="22"/>
          <w:szCs w:val="22"/>
          <w:vertAlign w:val="superscript"/>
        </w:rPr>
        <w:t>th</w:t>
      </w:r>
      <w:r w:rsidR="0072746A">
        <w:rPr>
          <w:rFonts w:ascii="Calibri" w:eastAsia="Calibri" w:hAnsi="Calibri" w:cs="Calibri"/>
          <w:sz w:val="22"/>
          <w:szCs w:val="22"/>
        </w:rPr>
        <w:t xml:space="preserve"> May 202</w:t>
      </w:r>
      <w:r>
        <w:rPr>
          <w:rFonts w:ascii="Calibri" w:eastAsia="Calibri" w:hAnsi="Calibri" w:cs="Calibri"/>
          <w:sz w:val="22"/>
          <w:szCs w:val="22"/>
        </w:rPr>
        <w:t>1</w:t>
      </w:r>
      <w:r w:rsidR="0072746A">
        <w:rPr>
          <w:rFonts w:ascii="Calibri" w:eastAsia="Calibri" w:hAnsi="Calibri" w:cs="Calibri"/>
          <w:sz w:val="22"/>
          <w:szCs w:val="22"/>
        </w:rPr>
        <w:t>, Management</w:t>
      </w:r>
    </w:p>
    <w:p w14:paraId="051AA12A" w14:textId="12381143" w:rsidR="00E32003" w:rsidRPr="00E32003" w:rsidRDefault="0023602C" w:rsidP="00E32003">
      <w:pPr>
        <w:numPr>
          <w:ilvl w:val="0"/>
          <w:numId w:val="1"/>
        </w:numPr>
        <w:rPr>
          <w:rFonts w:ascii="Calibri" w:eastAsia="Calibri" w:hAnsi="Calibri" w:cs="Calibri"/>
          <w:sz w:val="22"/>
          <w:szCs w:val="22"/>
        </w:rPr>
      </w:pPr>
      <w:r>
        <w:rPr>
          <w:rFonts w:ascii="Calibri" w:eastAsia="Calibri" w:hAnsi="Calibri" w:cs="Calibri"/>
          <w:sz w:val="22"/>
          <w:szCs w:val="22"/>
        </w:rPr>
        <w:t>16</w:t>
      </w:r>
      <w:r w:rsidRPr="0023602C">
        <w:rPr>
          <w:rFonts w:ascii="Calibri" w:eastAsia="Calibri" w:hAnsi="Calibri" w:cs="Calibri"/>
          <w:sz w:val="22"/>
          <w:szCs w:val="22"/>
          <w:vertAlign w:val="superscript"/>
        </w:rPr>
        <w:t>th</w:t>
      </w:r>
      <w:r>
        <w:rPr>
          <w:rFonts w:ascii="Calibri" w:eastAsia="Calibri" w:hAnsi="Calibri" w:cs="Calibri"/>
          <w:sz w:val="22"/>
          <w:szCs w:val="22"/>
        </w:rPr>
        <w:t xml:space="preserve"> August</w:t>
      </w:r>
      <w:r w:rsidR="0072746A">
        <w:rPr>
          <w:rFonts w:ascii="Calibri" w:eastAsia="Calibri" w:hAnsi="Calibri" w:cs="Calibri"/>
          <w:sz w:val="22"/>
          <w:szCs w:val="22"/>
        </w:rPr>
        <w:t xml:space="preserve"> 202</w:t>
      </w:r>
      <w:r>
        <w:rPr>
          <w:rFonts w:ascii="Calibri" w:eastAsia="Calibri" w:hAnsi="Calibri" w:cs="Calibri"/>
          <w:sz w:val="22"/>
          <w:szCs w:val="22"/>
        </w:rPr>
        <w:t>1</w:t>
      </w:r>
      <w:r w:rsidR="0072746A">
        <w:rPr>
          <w:rFonts w:ascii="Calibri" w:eastAsia="Calibri" w:hAnsi="Calibri" w:cs="Calibri"/>
          <w:sz w:val="22"/>
          <w:szCs w:val="22"/>
        </w:rPr>
        <w:t>, Management</w:t>
      </w:r>
    </w:p>
    <w:p w14:paraId="46AF08E4" w14:textId="65224826" w:rsidR="00F23E81" w:rsidRDefault="0023602C">
      <w:pPr>
        <w:numPr>
          <w:ilvl w:val="0"/>
          <w:numId w:val="1"/>
        </w:numPr>
        <w:jc w:val="both"/>
        <w:rPr>
          <w:rFonts w:ascii="Calibri" w:eastAsia="Calibri" w:hAnsi="Calibri" w:cs="Calibri"/>
          <w:sz w:val="22"/>
          <w:szCs w:val="22"/>
        </w:rPr>
      </w:pPr>
      <w:r>
        <w:rPr>
          <w:rFonts w:ascii="Calibri" w:eastAsia="Calibri" w:hAnsi="Calibri" w:cs="Calibri"/>
          <w:sz w:val="22"/>
          <w:szCs w:val="22"/>
        </w:rPr>
        <w:t>27</w:t>
      </w:r>
      <w:r w:rsidRPr="0023602C">
        <w:rPr>
          <w:rFonts w:ascii="Calibri" w:eastAsia="Calibri" w:hAnsi="Calibri" w:cs="Calibri"/>
          <w:sz w:val="22"/>
          <w:szCs w:val="22"/>
          <w:vertAlign w:val="superscript"/>
        </w:rPr>
        <w:t>th</w:t>
      </w:r>
      <w:r>
        <w:rPr>
          <w:rFonts w:ascii="Calibri" w:eastAsia="Calibri" w:hAnsi="Calibri" w:cs="Calibri"/>
          <w:sz w:val="22"/>
          <w:szCs w:val="22"/>
        </w:rPr>
        <w:t xml:space="preserve"> September 2021</w:t>
      </w:r>
      <w:r w:rsidR="0072746A">
        <w:rPr>
          <w:rFonts w:ascii="Calibri" w:eastAsia="Calibri" w:hAnsi="Calibri" w:cs="Calibri"/>
          <w:sz w:val="22"/>
          <w:szCs w:val="22"/>
        </w:rPr>
        <w:t>, Management</w:t>
      </w:r>
    </w:p>
    <w:p w14:paraId="46AF08E6" w14:textId="45F0A0E6" w:rsidR="00F23E81" w:rsidRDefault="00F23E81" w:rsidP="00E32003">
      <w:pPr>
        <w:ind w:left="720"/>
        <w:jc w:val="both"/>
        <w:rPr>
          <w:rFonts w:ascii="Calibri" w:eastAsia="Calibri" w:hAnsi="Calibri" w:cs="Calibri"/>
          <w:sz w:val="22"/>
          <w:szCs w:val="22"/>
        </w:rPr>
      </w:pPr>
    </w:p>
    <w:p w14:paraId="46AF08E8" w14:textId="77777777" w:rsidR="00F23E81" w:rsidRDefault="00F23E81">
      <w:pPr>
        <w:jc w:val="both"/>
        <w:rPr>
          <w:rFonts w:ascii="Calibri" w:eastAsia="Calibri" w:hAnsi="Calibri" w:cs="Calibri"/>
          <w:sz w:val="22"/>
          <w:szCs w:val="22"/>
        </w:rPr>
        <w:sectPr w:rsidR="00F23E81">
          <w:type w:val="continuous"/>
          <w:pgSz w:w="11906" w:h="16838"/>
          <w:pgMar w:top="1440" w:right="1416" w:bottom="1440" w:left="1418" w:header="720" w:footer="720" w:gutter="0"/>
          <w:cols w:num="2" w:space="720" w:equalWidth="0">
            <w:col w:w="4176" w:space="720"/>
            <w:col w:w="4176" w:space="0"/>
          </w:cols>
        </w:sectPr>
      </w:pPr>
    </w:p>
    <w:p w14:paraId="46AF08E9" w14:textId="77777777" w:rsidR="00F23E81" w:rsidRDefault="00F23E81">
      <w:pPr>
        <w:rPr>
          <w:rFonts w:ascii="Calibri" w:eastAsia="Calibri" w:hAnsi="Calibri" w:cs="Calibri"/>
          <w:sz w:val="22"/>
          <w:szCs w:val="22"/>
        </w:rPr>
      </w:pPr>
    </w:p>
    <w:p w14:paraId="46AF08EA" w14:textId="77777777" w:rsidR="00F23E81" w:rsidRDefault="0072746A">
      <w:pPr>
        <w:rPr>
          <w:rFonts w:ascii="Calibri" w:eastAsia="Calibri" w:hAnsi="Calibri" w:cs="Calibri"/>
          <w:b/>
          <w:sz w:val="22"/>
          <w:szCs w:val="22"/>
        </w:rPr>
      </w:pPr>
      <w:r>
        <w:rPr>
          <w:rFonts w:ascii="Calibri" w:eastAsia="Calibri" w:hAnsi="Calibri" w:cs="Calibri"/>
          <w:sz w:val="22"/>
          <w:szCs w:val="22"/>
        </w:rPr>
        <w:t xml:space="preserve">A quorum was present for all meetings, all of which were held in compliance with the terms of the MBAAI’s Memorandum and Articles of Association.  </w:t>
      </w:r>
    </w:p>
    <w:p w14:paraId="46AF08EC" w14:textId="7FE6D18C" w:rsidR="00F23E81" w:rsidRDefault="00F23E81">
      <w:pPr>
        <w:jc w:val="both"/>
        <w:rPr>
          <w:rFonts w:ascii="Calibri" w:eastAsia="Calibri" w:hAnsi="Calibri" w:cs="Calibri"/>
          <w:sz w:val="22"/>
          <w:szCs w:val="22"/>
        </w:rPr>
      </w:pPr>
    </w:p>
    <w:p w14:paraId="5501DC99" w14:textId="77777777" w:rsidR="004A5D32" w:rsidRDefault="004A5D32">
      <w:pPr>
        <w:jc w:val="both"/>
        <w:rPr>
          <w:rFonts w:ascii="Calibri" w:eastAsia="Calibri" w:hAnsi="Calibri" w:cs="Calibri"/>
          <w:sz w:val="22"/>
          <w:szCs w:val="22"/>
        </w:rPr>
      </w:pPr>
    </w:p>
    <w:tbl>
      <w:tblPr>
        <w:tblStyle w:val="a0"/>
        <w:tblW w:w="9288" w:type="dxa"/>
        <w:tblBorders>
          <w:top w:val="single" w:sz="8" w:space="0" w:color="4BACC6"/>
          <w:left w:val="single" w:sz="8" w:space="0" w:color="4BACC6"/>
          <w:bottom w:val="single" w:sz="8" w:space="0" w:color="4BACC6"/>
          <w:right w:val="single" w:sz="8" w:space="0" w:color="4BACC6"/>
          <w:insideH w:val="single" w:sz="4" w:space="0" w:color="000000"/>
          <w:insideV w:val="single" w:sz="4" w:space="0" w:color="000000"/>
        </w:tblBorders>
        <w:tblLayout w:type="fixed"/>
        <w:tblLook w:val="0400" w:firstRow="0" w:lastRow="0" w:firstColumn="0" w:lastColumn="0" w:noHBand="0" w:noVBand="1"/>
      </w:tblPr>
      <w:tblGrid>
        <w:gridCol w:w="4101"/>
        <w:gridCol w:w="2649"/>
        <w:gridCol w:w="2538"/>
      </w:tblGrid>
      <w:tr w:rsidR="00F23E81" w14:paraId="46AF08F0" w14:textId="77777777" w:rsidTr="004A5D32">
        <w:tc>
          <w:tcPr>
            <w:tcW w:w="4101" w:type="dxa"/>
            <w:shd w:val="clear" w:color="auto" w:fill="4BACC6"/>
          </w:tcPr>
          <w:p w14:paraId="46AF08ED" w14:textId="77777777" w:rsidR="00F23E81" w:rsidRDefault="0072746A">
            <w:pPr>
              <w:jc w:val="both"/>
              <w:rPr>
                <w:rFonts w:ascii="Calibri" w:eastAsia="Calibri" w:hAnsi="Calibri" w:cs="Calibri"/>
                <w:b/>
                <w:sz w:val="22"/>
                <w:szCs w:val="22"/>
              </w:rPr>
            </w:pPr>
            <w:r>
              <w:rPr>
                <w:rFonts w:ascii="Calibri" w:eastAsia="Calibri" w:hAnsi="Calibri" w:cs="Calibri"/>
                <w:b/>
                <w:sz w:val="22"/>
                <w:szCs w:val="22"/>
              </w:rPr>
              <w:t>Role</w:t>
            </w:r>
          </w:p>
        </w:tc>
        <w:tc>
          <w:tcPr>
            <w:tcW w:w="2649" w:type="dxa"/>
            <w:shd w:val="clear" w:color="auto" w:fill="4BACC6"/>
          </w:tcPr>
          <w:p w14:paraId="46AF08EE" w14:textId="77777777" w:rsidR="00F23E81" w:rsidRDefault="0072746A">
            <w:pPr>
              <w:jc w:val="both"/>
              <w:rPr>
                <w:rFonts w:ascii="Calibri" w:eastAsia="Calibri" w:hAnsi="Calibri" w:cs="Calibri"/>
                <w:b/>
                <w:sz w:val="22"/>
                <w:szCs w:val="22"/>
              </w:rPr>
            </w:pPr>
            <w:r>
              <w:rPr>
                <w:rFonts w:ascii="Calibri" w:eastAsia="Calibri" w:hAnsi="Calibri" w:cs="Calibri"/>
                <w:b/>
                <w:sz w:val="22"/>
                <w:szCs w:val="22"/>
              </w:rPr>
              <w:t>Name</w:t>
            </w:r>
          </w:p>
        </w:tc>
        <w:tc>
          <w:tcPr>
            <w:tcW w:w="2538" w:type="dxa"/>
            <w:shd w:val="clear" w:color="auto" w:fill="4BACC6"/>
          </w:tcPr>
          <w:p w14:paraId="46AF08EF" w14:textId="77777777" w:rsidR="00F23E81" w:rsidRDefault="0072746A">
            <w:pPr>
              <w:jc w:val="center"/>
              <w:rPr>
                <w:rFonts w:ascii="Calibri" w:eastAsia="Calibri" w:hAnsi="Calibri" w:cs="Calibri"/>
                <w:b/>
                <w:sz w:val="22"/>
                <w:szCs w:val="22"/>
              </w:rPr>
            </w:pPr>
            <w:r>
              <w:rPr>
                <w:rFonts w:ascii="Calibri" w:eastAsia="Calibri" w:hAnsi="Calibri" w:cs="Calibri"/>
                <w:b/>
                <w:sz w:val="22"/>
                <w:szCs w:val="22"/>
              </w:rPr>
              <w:t>Attendance</w:t>
            </w:r>
          </w:p>
        </w:tc>
      </w:tr>
      <w:tr w:rsidR="00F23E81" w14:paraId="46AF08F4" w14:textId="77777777" w:rsidTr="004A5D32">
        <w:tc>
          <w:tcPr>
            <w:tcW w:w="4101" w:type="dxa"/>
            <w:shd w:val="clear" w:color="auto" w:fill="auto"/>
          </w:tcPr>
          <w:p w14:paraId="46AF08F1" w14:textId="77777777" w:rsidR="00F23E81" w:rsidRDefault="0072746A">
            <w:pPr>
              <w:rPr>
                <w:rFonts w:ascii="Calibri" w:eastAsia="Calibri" w:hAnsi="Calibri" w:cs="Calibri"/>
                <w:sz w:val="22"/>
                <w:szCs w:val="22"/>
              </w:rPr>
            </w:pPr>
            <w:r>
              <w:rPr>
                <w:rFonts w:ascii="Calibri" w:eastAsia="Calibri" w:hAnsi="Calibri" w:cs="Calibri"/>
                <w:sz w:val="22"/>
                <w:szCs w:val="22"/>
              </w:rPr>
              <w:t>President</w:t>
            </w:r>
          </w:p>
        </w:tc>
        <w:tc>
          <w:tcPr>
            <w:tcW w:w="2649" w:type="dxa"/>
            <w:shd w:val="clear" w:color="auto" w:fill="auto"/>
          </w:tcPr>
          <w:p w14:paraId="46AF08F2" w14:textId="6D02771F" w:rsidR="00F23E81" w:rsidRDefault="00E32003">
            <w:pPr>
              <w:jc w:val="both"/>
              <w:rPr>
                <w:rFonts w:ascii="Calibri" w:eastAsia="Calibri" w:hAnsi="Calibri" w:cs="Calibri"/>
                <w:sz w:val="22"/>
                <w:szCs w:val="22"/>
              </w:rPr>
            </w:pPr>
            <w:r>
              <w:rPr>
                <w:rFonts w:ascii="Calibri" w:eastAsia="Calibri" w:hAnsi="Calibri" w:cs="Calibri"/>
                <w:sz w:val="22"/>
                <w:szCs w:val="22"/>
              </w:rPr>
              <w:t>Michael Bulman</w:t>
            </w:r>
          </w:p>
        </w:tc>
        <w:tc>
          <w:tcPr>
            <w:tcW w:w="2538" w:type="dxa"/>
          </w:tcPr>
          <w:p w14:paraId="46AF08F3" w14:textId="58BF2DA0" w:rsidR="00F23E81" w:rsidRDefault="0042505D">
            <w:pPr>
              <w:jc w:val="center"/>
              <w:rPr>
                <w:rFonts w:ascii="Calibri" w:eastAsia="Calibri" w:hAnsi="Calibri" w:cs="Calibri"/>
                <w:sz w:val="22"/>
                <w:szCs w:val="22"/>
              </w:rPr>
            </w:pPr>
            <w:r>
              <w:rPr>
                <w:rFonts w:ascii="Calibri" w:eastAsia="Calibri" w:hAnsi="Calibri" w:cs="Calibri"/>
                <w:sz w:val="22"/>
                <w:szCs w:val="22"/>
              </w:rPr>
              <w:t>7/8</w:t>
            </w:r>
          </w:p>
        </w:tc>
      </w:tr>
      <w:tr w:rsidR="00F23E81" w14:paraId="46AF08F8" w14:textId="77777777" w:rsidTr="004A5D32">
        <w:tc>
          <w:tcPr>
            <w:tcW w:w="4101" w:type="dxa"/>
            <w:shd w:val="clear" w:color="auto" w:fill="auto"/>
          </w:tcPr>
          <w:p w14:paraId="46AF08F5" w14:textId="6DA569C8" w:rsidR="00F23E81" w:rsidRDefault="00CD725A">
            <w:pPr>
              <w:rPr>
                <w:rFonts w:ascii="Calibri" w:eastAsia="Calibri" w:hAnsi="Calibri" w:cs="Calibri"/>
                <w:sz w:val="22"/>
                <w:szCs w:val="22"/>
              </w:rPr>
            </w:pPr>
            <w:r>
              <w:rPr>
                <w:rFonts w:ascii="Calibri" w:eastAsia="Calibri" w:hAnsi="Calibri" w:cs="Calibri"/>
                <w:sz w:val="22"/>
                <w:szCs w:val="22"/>
              </w:rPr>
              <w:t xml:space="preserve">Operations Director (Vice </w:t>
            </w:r>
            <w:r w:rsidR="0039471F">
              <w:rPr>
                <w:rFonts w:ascii="Calibri" w:eastAsia="Calibri" w:hAnsi="Calibri" w:cs="Calibri"/>
                <w:sz w:val="22"/>
                <w:szCs w:val="22"/>
              </w:rPr>
              <w:t>President) *</w:t>
            </w:r>
          </w:p>
        </w:tc>
        <w:tc>
          <w:tcPr>
            <w:tcW w:w="2649" w:type="dxa"/>
            <w:shd w:val="clear" w:color="auto" w:fill="auto"/>
          </w:tcPr>
          <w:p w14:paraId="46AF08F6" w14:textId="74ABBD2E" w:rsidR="00F23E81" w:rsidRDefault="00E32003">
            <w:pPr>
              <w:jc w:val="both"/>
              <w:rPr>
                <w:rFonts w:ascii="Calibri" w:eastAsia="Calibri" w:hAnsi="Calibri" w:cs="Calibri"/>
                <w:sz w:val="22"/>
                <w:szCs w:val="22"/>
              </w:rPr>
            </w:pPr>
            <w:r>
              <w:rPr>
                <w:rFonts w:ascii="Calibri" w:eastAsia="Calibri" w:hAnsi="Calibri" w:cs="Calibri"/>
                <w:sz w:val="22"/>
                <w:szCs w:val="22"/>
              </w:rPr>
              <w:t>Ronan Kearns</w:t>
            </w:r>
          </w:p>
        </w:tc>
        <w:tc>
          <w:tcPr>
            <w:tcW w:w="2538" w:type="dxa"/>
          </w:tcPr>
          <w:p w14:paraId="46AF08F7" w14:textId="506EA0EB" w:rsidR="00F23E81" w:rsidRDefault="001D485A">
            <w:pPr>
              <w:jc w:val="center"/>
              <w:rPr>
                <w:rFonts w:ascii="Calibri" w:eastAsia="Calibri" w:hAnsi="Calibri" w:cs="Calibri"/>
                <w:sz w:val="22"/>
                <w:szCs w:val="22"/>
              </w:rPr>
            </w:pPr>
            <w:r>
              <w:rPr>
                <w:rFonts w:ascii="Calibri" w:eastAsia="Calibri" w:hAnsi="Calibri" w:cs="Calibri"/>
                <w:sz w:val="22"/>
                <w:szCs w:val="22"/>
              </w:rPr>
              <w:t>7</w:t>
            </w:r>
            <w:r w:rsidR="0042505D">
              <w:rPr>
                <w:rFonts w:ascii="Calibri" w:eastAsia="Calibri" w:hAnsi="Calibri" w:cs="Calibri"/>
                <w:sz w:val="22"/>
                <w:szCs w:val="22"/>
              </w:rPr>
              <w:t>/8</w:t>
            </w:r>
          </w:p>
        </w:tc>
      </w:tr>
      <w:tr w:rsidR="00F23E81" w14:paraId="46AF08FC" w14:textId="77777777" w:rsidTr="004A5D32">
        <w:tc>
          <w:tcPr>
            <w:tcW w:w="4101" w:type="dxa"/>
            <w:shd w:val="clear" w:color="auto" w:fill="auto"/>
          </w:tcPr>
          <w:p w14:paraId="46AF08F9" w14:textId="77777777" w:rsidR="00F23E81" w:rsidRDefault="0072746A">
            <w:pPr>
              <w:rPr>
                <w:rFonts w:ascii="Calibri" w:eastAsia="Calibri" w:hAnsi="Calibri" w:cs="Calibri"/>
                <w:sz w:val="22"/>
                <w:szCs w:val="22"/>
              </w:rPr>
            </w:pPr>
            <w:r>
              <w:rPr>
                <w:rFonts w:ascii="Calibri" w:eastAsia="Calibri" w:hAnsi="Calibri" w:cs="Calibri"/>
                <w:sz w:val="22"/>
                <w:szCs w:val="22"/>
              </w:rPr>
              <w:t xml:space="preserve">Secretary </w:t>
            </w:r>
          </w:p>
        </w:tc>
        <w:tc>
          <w:tcPr>
            <w:tcW w:w="2649" w:type="dxa"/>
            <w:shd w:val="clear" w:color="auto" w:fill="auto"/>
          </w:tcPr>
          <w:p w14:paraId="46AF08FA" w14:textId="77777777" w:rsidR="00F23E81" w:rsidRDefault="0072746A">
            <w:pPr>
              <w:jc w:val="both"/>
              <w:rPr>
                <w:rFonts w:ascii="Calibri" w:eastAsia="Calibri" w:hAnsi="Calibri" w:cs="Calibri"/>
                <w:sz w:val="22"/>
                <w:szCs w:val="22"/>
              </w:rPr>
            </w:pPr>
            <w:r>
              <w:rPr>
                <w:rFonts w:ascii="Calibri" w:eastAsia="Calibri" w:hAnsi="Calibri" w:cs="Calibri"/>
                <w:sz w:val="22"/>
                <w:szCs w:val="22"/>
              </w:rPr>
              <w:t>Ronan Neary</w:t>
            </w:r>
          </w:p>
        </w:tc>
        <w:tc>
          <w:tcPr>
            <w:tcW w:w="2538" w:type="dxa"/>
          </w:tcPr>
          <w:p w14:paraId="46AF08FB" w14:textId="330E9BBC" w:rsidR="00F23E81" w:rsidRDefault="0042505D">
            <w:pPr>
              <w:jc w:val="center"/>
              <w:rPr>
                <w:rFonts w:ascii="Calibri" w:eastAsia="Calibri" w:hAnsi="Calibri" w:cs="Calibri"/>
                <w:sz w:val="22"/>
                <w:szCs w:val="22"/>
              </w:rPr>
            </w:pPr>
            <w:r>
              <w:rPr>
                <w:rFonts w:ascii="Calibri" w:eastAsia="Calibri" w:hAnsi="Calibri" w:cs="Calibri"/>
                <w:sz w:val="22"/>
                <w:szCs w:val="22"/>
              </w:rPr>
              <w:t>8/8</w:t>
            </w:r>
          </w:p>
        </w:tc>
      </w:tr>
      <w:tr w:rsidR="00F23E81" w14:paraId="46AF0900" w14:textId="77777777" w:rsidTr="004A5D32">
        <w:tc>
          <w:tcPr>
            <w:tcW w:w="4101" w:type="dxa"/>
            <w:shd w:val="clear" w:color="auto" w:fill="auto"/>
          </w:tcPr>
          <w:p w14:paraId="46AF08FD" w14:textId="77777777" w:rsidR="00F23E81" w:rsidRDefault="0072746A">
            <w:pPr>
              <w:rPr>
                <w:rFonts w:ascii="Calibri" w:eastAsia="Calibri" w:hAnsi="Calibri" w:cs="Calibri"/>
                <w:sz w:val="22"/>
                <w:szCs w:val="22"/>
              </w:rPr>
            </w:pPr>
            <w:r>
              <w:rPr>
                <w:rFonts w:ascii="Calibri" w:eastAsia="Calibri" w:hAnsi="Calibri" w:cs="Calibri"/>
                <w:sz w:val="22"/>
                <w:szCs w:val="22"/>
              </w:rPr>
              <w:t>Finance Director</w:t>
            </w:r>
          </w:p>
        </w:tc>
        <w:tc>
          <w:tcPr>
            <w:tcW w:w="2649" w:type="dxa"/>
            <w:shd w:val="clear" w:color="auto" w:fill="auto"/>
          </w:tcPr>
          <w:p w14:paraId="46AF08FE" w14:textId="77777777" w:rsidR="00F23E81" w:rsidRDefault="0072746A">
            <w:pPr>
              <w:jc w:val="both"/>
              <w:rPr>
                <w:rFonts w:ascii="Calibri" w:eastAsia="Calibri" w:hAnsi="Calibri" w:cs="Calibri"/>
                <w:sz w:val="22"/>
                <w:szCs w:val="22"/>
              </w:rPr>
            </w:pPr>
            <w:r>
              <w:rPr>
                <w:rFonts w:ascii="Calibri" w:eastAsia="Calibri" w:hAnsi="Calibri" w:cs="Calibri"/>
                <w:sz w:val="22"/>
                <w:szCs w:val="22"/>
              </w:rPr>
              <w:t>Niall O’Donovan</w:t>
            </w:r>
          </w:p>
        </w:tc>
        <w:tc>
          <w:tcPr>
            <w:tcW w:w="2538" w:type="dxa"/>
          </w:tcPr>
          <w:p w14:paraId="46AF08FF" w14:textId="281BB312" w:rsidR="00F23E81" w:rsidRDefault="0042505D">
            <w:pPr>
              <w:jc w:val="center"/>
              <w:rPr>
                <w:rFonts w:ascii="Calibri" w:eastAsia="Calibri" w:hAnsi="Calibri" w:cs="Calibri"/>
                <w:sz w:val="22"/>
                <w:szCs w:val="22"/>
              </w:rPr>
            </w:pPr>
            <w:r>
              <w:rPr>
                <w:rFonts w:ascii="Calibri" w:eastAsia="Calibri" w:hAnsi="Calibri" w:cs="Calibri"/>
                <w:sz w:val="22"/>
                <w:szCs w:val="22"/>
              </w:rPr>
              <w:t>7/8</w:t>
            </w:r>
          </w:p>
        </w:tc>
      </w:tr>
      <w:tr w:rsidR="005701BC" w14:paraId="0CF1501F" w14:textId="77777777" w:rsidTr="004A5D32">
        <w:tc>
          <w:tcPr>
            <w:tcW w:w="4101" w:type="dxa"/>
            <w:shd w:val="clear" w:color="auto" w:fill="auto"/>
          </w:tcPr>
          <w:p w14:paraId="5F175D9C" w14:textId="429A38FA" w:rsidR="005701BC" w:rsidRDefault="005701BC" w:rsidP="005701BC">
            <w:pPr>
              <w:rPr>
                <w:rFonts w:ascii="Calibri" w:eastAsia="Calibri" w:hAnsi="Calibri" w:cs="Calibri"/>
                <w:sz w:val="22"/>
                <w:szCs w:val="22"/>
              </w:rPr>
            </w:pPr>
            <w:r>
              <w:rPr>
                <w:rFonts w:ascii="Calibri" w:eastAsia="Calibri" w:hAnsi="Calibri" w:cs="Calibri"/>
                <w:sz w:val="22"/>
                <w:szCs w:val="22"/>
              </w:rPr>
              <w:t>Academic Liaison Director</w:t>
            </w:r>
          </w:p>
        </w:tc>
        <w:tc>
          <w:tcPr>
            <w:tcW w:w="2649" w:type="dxa"/>
            <w:shd w:val="clear" w:color="auto" w:fill="auto"/>
          </w:tcPr>
          <w:p w14:paraId="1E6F1D4A" w14:textId="5EADCFCF" w:rsidR="005701BC" w:rsidRDefault="005701BC" w:rsidP="005701BC">
            <w:pPr>
              <w:jc w:val="both"/>
              <w:rPr>
                <w:rFonts w:ascii="Calibri" w:eastAsia="Calibri" w:hAnsi="Calibri" w:cs="Calibri"/>
                <w:sz w:val="22"/>
                <w:szCs w:val="22"/>
              </w:rPr>
            </w:pPr>
            <w:r>
              <w:rPr>
                <w:rFonts w:ascii="Calibri" w:eastAsia="Calibri" w:hAnsi="Calibri" w:cs="Calibri"/>
                <w:sz w:val="22"/>
                <w:szCs w:val="22"/>
              </w:rPr>
              <w:t>Michelle Gallagher</w:t>
            </w:r>
          </w:p>
        </w:tc>
        <w:tc>
          <w:tcPr>
            <w:tcW w:w="2538" w:type="dxa"/>
          </w:tcPr>
          <w:p w14:paraId="27C35DC6" w14:textId="5BD9DD93" w:rsidR="005701BC" w:rsidRDefault="0042505D" w:rsidP="005701BC">
            <w:pPr>
              <w:jc w:val="center"/>
              <w:rPr>
                <w:rFonts w:ascii="Calibri" w:eastAsia="Calibri" w:hAnsi="Calibri" w:cs="Calibri"/>
                <w:sz w:val="22"/>
                <w:szCs w:val="22"/>
              </w:rPr>
            </w:pPr>
            <w:r>
              <w:rPr>
                <w:rFonts w:ascii="Calibri" w:eastAsia="Calibri" w:hAnsi="Calibri" w:cs="Calibri"/>
                <w:sz w:val="22"/>
                <w:szCs w:val="22"/>
              </w:rPr>
              <w:t>8/8</w:t>
            </w:r>
          </w:p>
        </w:tc>
      </w:tr>
      <w:tr w:rsidR="005701BC" w14:paraId="46AF0904" w14:textId="77777777" w:rsidTr="004A5D32">
        <w:tc>
          <w:tcPr>
            <w:tcW w:w="4101" w:type="dxa"/>
            <w:shd w:val="clear" w:color="auto" w:fill="auto"/>
          </w:tcPr>
          <w:p w14:paraId="46AF0901" w14:textId="1F61D14D" w:rsidR="005701BC" w:rsidRDefault="005701BC" w:rsidP="005701BC">
            <w:pPr>
              <w:rPr>
                <w:rFonts w:ascii="Calibri" w:eastAsia="Calibri" w:hAnsi="Calibri" w:cs="Calibri"/>
                <w:sz w:val="22"/>
                <w:szCs w:val="22"/>
              </w:rPr>
            </w:pPr>
            <w:r>
              <w:rPr>
                <w:rFonts w:ascii="Calibri" w:eastAsia="Calibri" w:hAnsi="Calibri" w:cs="Calibri"/>
                <w:sz w:val="22"/>
                <w:szCs w:val="22"/>
              </w:rPr>
              <w:t>Membership Director</w:t>
            </w:r>
          </w:p>
        </w:tc>
        <w:tc>
          <w:tcPr>
            <w:tcW w:w="2649" w:type="dxa"/>
            <w:shd w:val="clear" w:color="auto" w:fill="auto"/>
          </w:tcPr>
          <w:p w14:paraId="46AF0902" w14:textId="3E2D7D71" w:rsidR="005701BC" w:rsidRDefault="005701BC" w:rsidP="005701BC">
            <w:pPr>
              <w:jc w:val="both"/>
              <w:rPr>
                <w:rFonts w:ascii="Calibri" w:eastAsia="Calibri" w:hAnsi="Calibri" w:cs="Calibri"/>
                <w:sz w:val="22"/>
                <w:szCs w:val="22"/>
              </w:rPr>
            </w:pPr>
            <w:r>
              <w:rPr>
                <w:rFonts w:ascii="Calibri" w:eastAsia="Calibri" w:hAnsi="Calibri" w:cs="Calibri"/>
                <w:sz w:val="22"/>
                <w:szCs w:val="22"/>
              </w:rPr>
              <w:t>Michael O’Grady</w:t>
            </w:r>
          </w:p>
        </w:tc>
        <w:tc>
          <w:tcPr>
            <w:tcW w:w="2538" w:type="dxa"/>
          </w:tcPr>
          <w:p w14:paraId="46AF0903" w14:textId="57CB6F65" w:rsidR="005701BC" w:rsidRDefault="003C0214" w:rsidP="005701BC">
            <w:pPr>
              <w:jc w:val="center"/>
              <w:rPr>
                <w:rFonts w:ascii="Calibri" w:eastAsia="Calibri" w:hAnsi="Calibri" w:cs="Calibri"/>
                <w:sz w:val="22"/>
                <w:szCs w:val="22"/>
              </w:rPr>
            </w:pPr>
            <w:r>
              <w:rPr>
                <w:rFonts w:ascii="Calibri" w:eastAsia="Calibri" w:hAnsi="Calibri" w:cs="Calibri"/>
                <w:sz w:val="22"/>
                <w:szCs w:val="22"/>
              </w:rPr>
              <w:t>6</w:t>
            </w:r>
            <w:r w:rsidR="0042505D">
              <w:rPr>
                <w:rFonts w:ascii="Calibri" w:eastAsia="Calibri" w:hAnsi="Calibri" w:cs="Calibri"/>
                <w:sz w:val="22"/>
                <w:szCs w:val="22"/>
              </w:rPr>
              <w:t>/8</w:t>
            </w:r>
          </w:p>
        </w:tc>
      </w:tr>
      <w:tr w:rsidR="00CA0B16" w14:paraId="1BD6E6EE" w14:textId="77777777" w:rsidTr="004A5D32">
        <w:tc>
          <w:tcPr>
            <w:tcW w:w="4101" w:type="dxa"/>
            <w:shd w:val="clear" w:color="auto" w:fill="auto"/>
          </w:tcPr>
          <w:p w14:paraId="7B11AC5A" w14:textId="7DD82041" w:rsidR="00CA0B16" w:rsidRDefault="00CA0B16" w:rsidP="00CA0B16">
            <w:pPr>
              <w:rPr>
                <w:rFonts w:ascii="Calibri" w:eastAsia="Calibri" w:hAnsi="Calibri" w:cs="Calibri"/>
                <w:sz w:val="22"/>
                <w:szCs w:val="22"/>
              </w:rPr>
            </w:pPr>
            <w:r>
              <w:rPr>
                <w:rFonts w:ascii="Calibri" w:eastAsia="Calibri" w:hAnsi="Calibri" w:cs="Calibri"/>
                <w:sz w:val="22"/>
                <w:szCs w:val="22"/>
              </w:rPr>
              <w:t>Director</w:t>
            </w:r>
            <w:r w:rsidR="0039471F">
              <w:rPr>
                <w:rFonts w:ascii="Calibri" w:eastAsia="Calibri" w:hAnsi="Calibri" w:cs="Calibri"/>
                <w:sz w:val="22"/>
                <w:szCs w:val="22"/>
              </w:rPr>
              <w:t xml:space="preserve"> *</w:t>
            </w:r>
          </w:p>
        </w:tc>
        <w:tc>
          <w:tcPr>
            <w:tcW w:w="2649" w:type="dxa"/>
            <w:shd w:val="clear" w:color="auto" w:fill="auto"/>
          </w:tcPr>
          <w:p w14:paraId="700E002A" w14:textId="34F4DA3E" w:rsidR="00CA0B16" w:rsidRDefault="00CA0B16" w:rsidP="00CA0B16">
            <w:pPr>
              <w:jc w:val="both"/>
              <w:rPr>
                <w:rFonts w:ascii="Calibri" w:eastAsia="Calibri" w:hAnsi="Calibri" w:cs="Calibri"/>
                <w:sz w:val="22"/>
                <w:szCs w:val="22"/>
              </w:rPr>
            </w:pPr>
            <w:r>
              <w:rPr>
                <w:rFonts w:ascii="Calibri" w:eastAsia="Calibri" w:hAnsi="Calibri" w:cs="Calibri"/>
                <w:sz w:val="22"/>
                <w:szCs w:val="22"/>
              </w:rPr>
              <w:t>Alacoque McMenamin</w:t>
            </w:r>
          </w:p>
        </w:tc>
        <w:tc>
          <w:tcPr>
            <w:tcW w:w="2538" w:type="dxa"/>
          </w:tcPr>
          <w:p w14:paraId="642934AE" w14:textId="1A20C178" w:rsidR="00CA0B16" w:rsidRDefault="00CD725A" w:rsidP="00CA0B16">
            <w:pPr>
              <w:jc w:val="center"/>
              <w:rPr>
                <w:rFonts w:ascii="Calibri" w:eastAsia="Calibri" w:hAnsi="Calibri" w:cs="Calibri"/>
                <w:sz w:val="22"/>
                <w:szCs w:val="22"/>
              </w:rPr>
            </w:pPr>
            <w:r>
              <w:rPr>
                <w:rFonts w:ascii="Calibri" w:eastAsia="Calibri" w:hAnsi="Calibri" w:cs="Calibri"/>
                <w:sz w:val="22"/>
                <w:szCs w:val="22"/>
              </w:rPr>
              <w:t>8/8</w:t>
            </w:r>
          </w:p>
        </w:tc>
      </w:tr>
      <w:tr w:rsidR="00CA0B16" w14:paraId="46AF0908" w14:textId="77777777" w:rsidTr="004A5D32">
        <w:tc>
          <w:tcPr>
            <w:tcW w:w="4101" w:type="dxa"/>
            <w:shd w:val="clear" w:color="auto" w:fill="auto"/>
          </w:tcPr>
          <w:p w14:paraId="46AF0905" w14:textId="0E83870F" w:rsidR="00CA0B16" w:rsidRDefault="00CA0B16" w:rsidP="00CA0B16">
            <w:pPr>
              <w:rPr>
                <w:rFonts w:ascii="Calibri" w:eastAsia="Calibri" w:hAnsi="Calibri" w:cs="Calibri"/>
                <w:sz w:val="22"/>
                <w:szCs w:val="22"/>
              </w:rPr>
            </w:pPr>
            <w:r>
              <w:rPr>
                <w:rFonts w:ascii="Calibri" w:eastAsia="Calibri" w:hAnsi="Calibri" w:cs="Calibri"/>
                <w:sz w:val="22"/>
                <w:szCs w:val="22"/>
              </w:rPr>
              <w:t>Director</w:t>
            </w:r>
            <w:r w:rsidR="0039471F">
              <w:rPr>
                <w:rFonts w:ascii="Calibri" w:eastAsia="Calibri" w:hAnsi="Calibri" w:cs="Calibri"/>
                <w:sz w:val="22"/>
                <w:szCs w:val="22"/>
              </w:rPr>
              <w:t xml:space="preserve"> *</w:t>
            </w:r>
          </w:p>
        </w:tc>
        <w:tc>
          <w:tcPr>
            <w:tcW w:w="2649" w:type="dxa"/>
            <w:shd w:val="clear" w:color="auto" w:fill="auto"/>
          </w:tcPr>
          <w:p w14:paraId="46AF0906" w14:textId="77777777" w:rsidR="00CA0B16" w:rsidRDefault="00CA0B16" w:rsidP="00CA0B16">
            <w:pPr>
              <w:jc w:val="both"/>
              <w:rPr>
                <w:rFonts w:ascii="Calibri" w:eastAsia="Calibri" w:hAnsi="Calibri" w:cs="Calibri"/>
                <w:sz w:val="22"/>
                <w:szCs w:val="22"/>
              </w:rPr>
            </w:pPr>
            <w:r>
              <w:rPr>
                <w:rFonts w:ascii="Calibri" w:eastAsia="Calibri" w:hAnsi="Calibri" w:cs="Calibri"/>
                <w:sz w:val="22"/>
                <w:szCs w:val="22"/>
              </w:rPr>
              <w:t>Mona Shrestha</w:t>
            </w:r>
          </w:p>
        </w:tc>
        <w:tc>
          <w:tcPr>
            <w:tcW w:w="2538" w:type="dxa"/>
          </w:tcPr>
          <w:p w14:paraId="46AF0907" w14:textId="32058260" w:rsidR="00CA0B16" w:rsidRDefault="00B12A83" w:rsidP="00CA0B16">
            <w:pPr>
              <w:jc w:val="center"/>
              <w:rPr>
                <w:rFonts w:ascii="Calibri" w:eastAsia="Calibri" w:hAnsi="Calibri" w:cs="Calibri"/>
                <w:sz w:val="22"/>
                <w:szCs w:val="22"/>
              </w:rPr>
            </w:pPr>
            <w:r>
              <w:rPr>
                <w:rFonts w:ascii="Calibri" w:eastAsia="Calibri" w:hAnsi="Calibri" w:cs="Calibri"/>
                <w:sz w:val="22"/>
                <w:szCs w:val="22"/>
              </w:rPr>
              <w:t>2</w:t>
            </w:r>
            <w:r w:rsidR="00405B9E">
              <w:rPr>
                <w:rFonts w:ascii="Calibri" w:eastAsia="Calibri" w:hAnsi="Calibri" w:cs="Calibri"/>
                <w:sz w:val="22"/>
                <w:szCs w:val="22"/>
              </w:rPr>
              <w:t>/8</w:t>
            </w:r>
          </w:p>
        </w:tc>
      </w:tr>
      <w:tr w:rsidR="00CA0B16" w14:paraId="46AF090C" w14:textId="77777777" w:rsidTr="004A5D32">
        <w:tc>
          <w:tcPr>
            <w:tcW w:w="4101" w:type="dxa"/>
            <w:shd w:val="clear" w:color="auto" w:fill="auto"/>
          </w:tcPr>
          <w:p w14:paraId="46AF0909" w14:textId="31889DB9" w:rsidR="00CA0B16" w:rsidRDefault="00CA0B16" w:rsidP="00CA0B16">
            <w:pPr>
              <w:rPr>
                <w:rFonts w:ascii="Calibri" w:eastAsia="Calibri" w:hAnsi="Calibri" w:cs="Calibri"/>
                <w:sz w:val="22"/>
                <w:szCs w:val="22"/>
              </w:rPr>
            </w:pPr>
            <w:r>
              <w:rPr>
                <w:rFonts w:ascii="Calibri" w:eastAsia="Calibri" w:hAnsi="Calibri" w:cs="Calibri"/>
                <w:sz w:val="22"/>
                <w:szCs w:val="22"/>
              </w:rPr>
              <w:t>Director</w:t>
            </w:r>
          </w:p>
        </w:tc>
        <w:tc>
          <w:tcPr>
            <w:tcW w:w="2649" w:type="dxa"/>
            <w:shd w:val="clear" w:color="auto" w:fill="auto"/>
          </w:tcPr>
          <w:p w14:paraId="46AF090A" w14:textId="17F67923" w:rsidR="00CA0B16" w:rsidRDefault="006C2459" w:rsidP="00CA0B16">
            <w:pPr>
              <w:jc w:val="both"/>
              <w:rPr>
                <w:rFonts w:ascii="Calibri" w:eastAsia="Calibri" w:hAnsi="Calibri" w:cs="Calibri"/>
                <w:sz w:val="22"/>
                <w:szCs w:val="22"/>
              </w:rPr>
            </w:pPr>
            <w:r>
              <w:rPr>
                <w:rFonts w:ascii="Calibri" w:eastAsia="Calibri" w:hAnsi="Calibri" w:cs="Calibri"/>
                <w:sz w:val="22"/>
                <w:szCs w:val="22"/>
              </w:rPr>
              <w:t>Owen Murphy</w:t>
            </w:r>
          </w:p>
        </w:tc>
        <w:tc>
          <w:tcPr>
            <w:tcW w:w="2538" w:type="dxa"/>
          </w:tcPr>
          <w:p w14:paraId="46AF090B" w14:textId="22554B89" w:rsidR="00CA0B16" w:rsidRDefault="00405B9E" w:rsidP="00CA0B16">
            <w:pPr>
              <w:jc w:val="center"/>
              <w:rPr>
                <w:rFonts w:ascii="Calibri" w:eastAsia="Calibri" w:hAnsi="Calibri" w:cs="Calibri"/>
                <w:sz w:val="22"/>
                <w:szCs w:val="22"/>
              </w:rPr>
            </w:pPr>
            <w:r>
              <w:rPr>
                <w:rFonts w:ascii="Calibri" w:eastAsia="Calibri" w:hAnsi="Calibri" w:cs="Calibri"/>
                <w:sz w:val="22"/>
                <w:szCs w:val="22"/>
              </w:rPr>
              <w:t>3/4</w:t>
            </w:r>
          </w:p>
        </w:tc>
      </w:tr>
      <w:tr w:rsidR="00CA0B16" w14:paraId="2E4A017D" w14:textId="77777777" w:rsidTr="004A5D32">
        <w:tc>
          <w:tcPr>
            <w:tcW w:w="4101" w:type="dxa"/>
            <w:shd w:val="clear" w:color="auto" w:fill="auto"/>
          </w:tcPr>
          <w:p w14:paraId="279B716A" w14:textId="61177FF2" w:rsidR="00CA0B16" w:rsidRDefault="00CA0B16" w:rsidP="00CA0B16">
            <w:pPr>
              <w:rPr>
                <w:rFonts w:ascii="Calibri" w:eastAsia="Calibri" w:hAnsi="Calibri" w:cs="Calibri"/>
                <w:sz w:val="22"/>
                <w:szCs w:val="22"/>
              </w:rPr>
            </w:pPr>
            <w:r>
              <w:rPr>
                <w:rFonts w:ascii="Calibri" w:eastAsia="Calibri" w:hAnsi="Calibri" w:cs="Calibri"/>
                <w:sz w:val="22"/>
                <w:szCs w:val="22"/>
              </w:rPr>
              <w:t>Director</w:t>
            </w:r>
          </w:p>
        </w:tc>
        <w:tc>
          <w:tcPr>
            <w:tcW w:w="2649" w:type="dxa"/>
            <w:shd w:val="clear" w:color="auto" w:fill="auto"/>
          </w:tcPr>
          <w:p w14:paraId="115AC77A" w14:textId="702D7A98" w:rsidR="00CA0B16" w:rsidRDefault="006C2459" w:rsidP="00CA0B16">
            <w:pPr>
              <w:jc w:val="both"/>
              <w:rPr>
                <w:rFonts w:ascii="Calibri" w:eastAsia="Calibri" w:hAnsi="Calibri" w:cs="Calibri"/>
                <w:sz w:val="22"/>
                <w:szCs w:val="22"/>
              </w:rPr>
            </w:pPr>
            <w:r>
              <w:rPr>
                <w:rFonts w:ascii="Calibri" w:eastAsia="Calibri" w:hAnsi="Calibri" w:cs="Calibri"/>
                <w:sz w:val="22"/>
                <w:szCs w:val="22"/>
              </w:rPr>
              <w:t>Bryan Murphy</w:t>
            </w:r>
          </w:p>
        </w:tc>
        <w:tc>
          <w:tcPr>
            <w:tcW w:w="2538" w:type="dxa"/>
          </w:tcPr>
          <w:p w14:paraId="62A3503C" w14:textId="2AB6C7E3" w:rsidR="00CA0B16" w:rsidRDefault="001E6F43" w:rsidP="00CA0B16">
            <w:pPr>
              <w:jc w:val="center"/>
              <w:rPr>
                <w:rFonts w:ascii="Calibri" w:eastAsia="Calibri" w:hAnsi="Calibri" w:cs="Calibri"/>
                <w:sz w:val="22"/>
                <w:szCs w:val="22"/>
              </w:rPr>
            </w:pPr>
            <w:r>
              <w:rPr>
                <w:rFonts w:ascii="Calibri" w:eastAsia="Calibri" w:hAnsi="Calibri" w:cs="Calibri"/>
                <w:sz w:val="22"/>
                <w:szCs w:val="22"/>
              </w:rPr>
              <w:t>3/4</w:t>
            </w:r>
          </w:p>
        </w:tc>
      </w:tr>
      <w:tr w:rsidR="00CA0B16" w14:paraId="091B8540" w14:textId="77777777" w:rsidTr="004A5D32">
        <w:tc>
          <w:tcPr>
            <w:tcW w:w="4101" w:type="dxa"/>
            <w:shd w:val="clear" w:color="auto" w:fill="auto"/>
          </w:tcPr>
          <w:p w14:paraId="237F3E14" w14:textId="5D945A87" w:rsidR="006C2459" w:rsidRDefault="00CA0B16" w:rsidP="00CA0B16">
            <w:pPr>
              <w:rPr>
                <w:rFonts w:ascii="Calibri" w:eastAsia="Calibri" w:hAnsi="Calibri" w:cs="Calibri"/>
                <w:sz w:val="22"/>
                <w:szCs w:val="22"/>
              </w:rPr>
            </w:pPr>
            <w:r>
              <w:rPr>
                <w:rFonts w:ascii="Calibri" w:eastAsia="Calibri" w:hAnsi="Calibri" w:cs="Calibri"/>
                <w:sz w:val="22"/>
                <w:szCs w:val="22"/>
              </w:rPr>
              <w:t>Director</w:t>
            </w:r>
          </w:p>
        </w:tc>
        <w:tc>
          <w:tcPr>
            <w:tcW w:w="2649" w:type="dxa"/>
            <w:shd w:val="clear" w:color="auto" w:fill="auto"/>
          </w:tcPr>
          <w:p w14:paraId="637D45A1" w14:textId="01AAC26D" w:rsidR="00CA0B16" w:rsidRDefault="006C2459" w:rsidP="00CA0B16">
            <w:pPr>
              <w:jc w:val="both"/>
              <w:rPr>
                <w:rFonts w:ascii="Calibri" w:eastAsia="Calibri" w:hAnsi="Calibri" w:cs="Calibri"/>
                <w:sz w:val="22"/>
                <w:szCs w:val="22"/>
              </w:rPr>
            </w:pPr>
            <w:r>
              <w:rPr>
                <w:rFonts w:ascii="Calibri" w:eastAsia="Calibri" w:hAnsi="Calibri" w:cs="Calibri"/>
                <w:sz w:val="22"/>
                <w:szCs w:val="22"/>
              </w:rPr>
              <w:t>Shane Connors</w:t>
            </w:r>
          </w:p>
        </w:tc>
        <w:tc>
          <w:tcPr>
            <w:tcW w:w="2538" w:type="dxa"/>
          </w:tcPr>
          <w:p w14:paraId="57E50C73" w14:textId="0D7F9258" w:rsidR="00CA0B16" w:rsidRDefault="001E6F43" w:rsidP="00CA0B16">
            <w:pPr>
              <w:jc w:val="center"/>
              <w:rPr>
                <w:rFonts w:ascii="Calibri" w:eastAsia="Calibri" w:hAnsi="Calibri" w:cs="Calibri"/>
                <w:sz w:val="22"/>
                <w:szCs w:val="22"/>
              </w:rPr>
            </w:pPr>
            <w:r>
              <w:rPr>
                <w:rFonts w:ascii="Calibri" w:eastAsia="Calibri" w:hAnsi="Calibri" w:cs="Calibri"/>
                <w:sz w:val="22"/>
                <w:szCs w:val="22"/>
              </w:rPr>
              <w:t>2/2</w:t>
            </w:r>
          </w:p>
        </w:tc>
      </w:tr>
      <w:tr w:rsidR="004A5D32" w14:paraId="08347F85" w14:textId="77777777" w:rsidTr="004A5D32">
        <w:tc>
          <w:tcPr>
            <w:tcW w:w="4101" w:type="dxa"/>
            <w:shd w:val="clear" w:color="auto" w:fill="auto"/>
          </w:tcPr>
          <w:p w14:paraId="1D3A106A" w14:textId="7065B221" w:rsidR="004A5D32" w:rsidRDefault="004A5D32" w:rsidP="00CA0B16">
            <w:pPr>
              <w:rPr>
                <w:rFonts w:ascii="Calibri" w:eastAsia="Calibri" w:hAnsi="Calibri" w:cs="Calibri"/>
                <w:sz w:val="22"/>
                <w:szCs w:val="22"/>
              </w:rPr>
            </w:pPr>
            <w:r>
              <w:rPr>
                <w:rFonts w:ascii="Calibri" w:eastAsia="Calibri" w:hAnsi="Calibri" w:cs="Calibri"/>
                <w:sz w:val="22"/>
                <w:szCs w:val="22"/>
              </w:rPr>
              <w:t>Director</w:t>
            </w:r>
          </w:p>
        </w:tc>
        <w:tc>
          <w:tcPr>
            <w:tcW w:w="2649" w:type="dxa"/>
            <w:shd w:val="clear" w:color="auto" w:fill="auto"/>
          </w:tcPr>
          <w:p w14:paraId="57946622" w14:textId="24FFC37D" w:rsidR="004A5D32" w:rsidRDefault="004A5D32" w:rsidP="00CA0B16">
            <w:pPr>
              <w:jc w:val="both"/>
              <w:rPr>
                <w:rFonts w:ascii="Calibri" w:eastAsia="Calibri" w:hAnsi="Calibri" w:cs="Calibri"/>
                <w:sz w:val="22"/>
                <w:szCs w:val="22"/>
              </w:rPr>
            </w:pPr>
            <w:r>
              <w:rPr>
                <w:rFonts w:ascii="Calibri" w:eastAsia="Calibri" w:hAnsi="Calibri" w:cs="Calibri"/>
                <w:sz w:val="22"/>
                <w:szCs w:val="22"/>
              </w:rPr>
              <w:t>Catherine Butler Weir</w:t>
            </w:r>
          </w:p>
        </w:tc>
        <w:tc>
          <w:tcPr>
            <w:tcW w:w="2538" w:type="dxa"/>
          </w:tcPr>
          <w:p w14:paraId="731F05F5" w14:textId="0D793848" w:rsidR="004A5D32" w:rsidRDefault="00983040" w:rsidP="00CA0B16">
            <w:pPr>
              <w:jc w:val="center"/>
              <w:rPr>
                <w:rFonts w:ascii="Calibri" w:eastAsia="Calibri" w:hAnsi="Calibri" w:cs="Calibri"/>
                <w:sz w:val="22"/>
                <w:szCs w:val="22"/>
              </w:rPr>
            </w:pPr>
            <w:r>
              <w:rPr>
                <w:rFonts w:ascii="Calibri" w:eastAsia="Calibri" w:hAnsi="Calibri" w:cs="Calibri"/>
                <w:sz w:val="22"/>
                <w:szCs w:val="22"/>
              </w:rPr>
              <w:t>1/</w:t>
            </w:r>
            <w:r w:rsidR="00F62E22">
              <w:rPr>
                <w:rFonts w:ascii="Calibri" w:eastAsia="Calibri" w:hAnsi="Calibri" w:cs="Calibri"/>
                <w:sz w:val="22"/>
                <w:szCs w:val="22"/>
              </w:rPr>
              <w:t>2</w:t>
            </w:r>
          </w:p>
        </w:tc>
      </w:tr>
    </w:tbl>
    <w:p w14:paraId="46AF091A" w14:textId="635BBB50" w:rsidR="00F23E81" w:rsidRDefault="00F23E81">
      <w:pPr>
        <w:jc w:val="both"/>
        <w:rPr>
          <w:rFonts w:ascii="Calibri" w:eastAsia="Calibri" w:hAnsi="Calibri" w:cs="Calibri"/>
          <w:sz w:val="22"/>
          <w:szCs w:val="22"/>
        </w:rPr>
      </w:pPr>
    </w:p>
    <w:p w14:paraId="512DE346" w14:textId="6874CDE4" w:rsidR="003C722E" w:rsidRDefault="003C722E">
      <w:pPr>
        <w:jc w:val="both"/>
        <w:rPr>
          <w:rFonts w:ascii="Calibri" w:eastAsia="Calibri" w:hAnsi="Calibri" w:cs="Calibri"/>
          <w:sz w:val="22"/>
          <w:szCs w:val="22"/>
        </w:rPr>
      </w:pPr>
    </w:p>
    <w:p w14:paraId="640B9F62" w14:textId="64651C9F" w:rsidR="003C722E" w:rsidRDefault="003C722E">
      <w:pPr>
        <w:jc w:val="both"/>
        <w:rPr>
          <w:rFonts w:ascii="Calibri" w:eastAsia="Calibri" w:hAnsi="Calibri" w:cs="Calibri"/>
          <w:sz w:val="22"/>
          <w:szCs w:val="22"/>
        </w:rPr>
      </w:pPr>
    </w:p>
    <w:p w14:paraId="4FFC99EF" w14:textId="77777777" w:rsidR="003C722E" w:rsidRDefault="003C722E">
      <w:pPr>
        <w:jc w:val="both"/>
        <w:rPr>
          <w:rFonts w:ascii="Calibri" w:eastAsia="Calibri" w:hAnsi="Calibri" w:cs="Calibri"/>
          <w:sz w:val="22"/>
          <w:szCs w:val="22"/>
        </w:rPr>
      </w:pPr>
    </w:p>
    <w:p w14:paraId="46AF091C" w14:textId="77777777" w:rsidR="00F23E81" w:rsidRDefault="0072746A">
      <w:pPr>
        <w:jc w:val="both"/>
        <w:rPr>
          <w:rFonts w:ascii="Calibri" w:eastAsia="Calibri" w:hAnsi="Calibri" w:cs="Calibri"/>
          <w:sz w:val="22"/>
          <w:szCs w:val="22"/>
        </w:rPr>
      </w:pPr>
      <w:r>
        <w:rPr>
          <w:rFonts w:ascii="Calibri" w:eastAsia="Calibri" w:hAnsi="Calibri" w:cs="Calibri"/>
          <w:sz w:val="22"/>
          <w:szCs w:val="22"/>
        </w:rPr>
        <w:lastRenderedPageBreak/>
        <w:t>*Director Changes in the year were:</w:t>
      </w:r>
    </w:p>
    <w:p w14:paraId="46AF091F" w14:textId="77777777" w:rsidR="00F23E81" w:rsidRPr="00C65E40" w:rsidRDefault="00F23E81">
      <w:pPr>
        <w:jc w:val="both"/>
        <w:rPr>
          <w:rFonts w:ascii="Calibri" w:eastAsia="Calibri" w:hAnsi="Calibri" w:cs="Calibri"/>
          <w:sz w:val="20"/>
          <w:szCs w:val="20"/>
        </w:rPr>
      </w:pPr>
    </w:p>
    <w:p w14:paraId="46AF0920" w14:textId="77777777" w:rsidR="00F23E81" w:rsidRPr="00C65E40" w:rsidRDefault="0072746A">
      <w:pPr>
        <w:jc w:val="both"/>
        <w:rPr>
          <w:rFonts w:ascii="Calibri" w:eastAsia="Calibri" w:hAnsi="Calibri" w:cs="Calibri"/>
          <w:b/>
          <w:sz w:val="22"/>
          <w:szCs w:val="22"/>
        </w:rPr>
      </w:pPr>
      <w:r w:rsidRPr="00C65E40">
        <w:rPr>
          <w:rFonts w:ascii="Calibri" w:eastAsia="Calibri" w:hAnsi="Calibri" w:cs="Calibri"/>
          <w:b/>
          <w:sz w:val="22"/>
          <w:szCs w:val="22"/>
        </w:rPr>
        <w:t>Resignations</w:t>
      </w:r>
    </w:p>
    <w:p w14:paraId="46AF0922" w14:textId="32183C68" w:rsidR="00F23E81" w:rsidRPr="00C65E40" w:rsidRDefault="003C722E">
      <w:pPr>
        <w:numPr>
          <w:ilvl w:val="0"/>
          <w:numId w:val="2"/>
        </w:numPr>
        <w:jc w:val="both"/>
        <w:rPr>
          <w:rFonts w:ascii="Calibri" w:eastAsia="Calibri" w:hAnsi="Calibri" w:cs="Calibri"/>
          <w:sz w:val="22"/>
          <w:szCs w:val="22"/>
        </w:rPr>
      </w:pPr>
      <w:r w:rsidRPr="00C65E40">
        <w:rPr>
          <w:rFonts w:ascii="Calibri" w:eastAsia="Calibri" w:hAnsi="Calibri" w:cs="Calibri"/>
          <w:sz w:val="22"/>
          <w:szCs w:val="22"/>
        </w:rPr>
        <w:t>Catherine Butler Weir</w:t>
      </w:r>
      <w:r w:rsidR="00802458" w:rsidRPr="00C65E40">
        <w:rPr>
          <w:rFonts w:ascii="Calibri" w:eastAsia="Calibri" w:hAnsi="Calibri" w:cs="Calibri"/>
          <w:sz w:val="22"/>
          <w:szCs w:val="22"/>
        </w:rPr>
        <w:t xml:space="preserve"> </w:t>
      </w:r>
      <w:r w:rsidR="001D5D90" w:rsidRPr="00C65E40">
        <w:rPr>
          <w:rFonts w:ascii="Calibri" w:eastAsia="Calibri" w:hAnsi="Calibri" w:cs="Calibri"/>
          <w:sz w:val="22"/>
          <w:szCs w:val="22"/>
        </w:rPr>
        <w:t>01/05/202</w:t>
      </w:r>
      <w:r w:rsidR="00845DF6" w:rsidRPr="00C65E40">
        <w:rPr>
          <w:rFonts w:ascii="Calibri" w:eastAsia="Calibri" w:hAnsi="Calibri" w:cs="Calibri"/>
          <w:sz w:val="22"/>
          <w:szCs w:val="22"/>
        </w:rPr>
        <w:t>1</w:t>
      </w:r>
    </w:p>
    <w:p w14:paraId="3DB9C4DB" w14:textId="1E20025D" w:rsidR="00971270" w:rsidRPr="00C65E40" w:rsidRDefault="00747466">
      <w:pPr>
        <w:numPr>
          <w:ilvl w:val="0"/>
          <w:numId w:val="2"/>
        </w:numPr>
        <w:jc w:val="both"/>
        <w:rPr>
          <w:rFonts w:ascii="Calibri" w:eastAsia="Calibri" w:hAnsi="Calibri" w:cs="Calibri"/>
          <w:sz w:val="22"/>
          <w:szCs w:val="22"/>
        </w:rPr>
      </w:pPr>
      <w:r w:rsidRPr="00C65E40">
        <w:rPr>
          <w:rFonts w:ascii="Calibri" w:eastAsia="Calibri" w:hAnsi="Calibri" w:cs="Calibri"/>
          <w:sz w:val="22"/>
          <w:szCs w:val="22"/>
        </w:rPr>
        <w:t>Mona Shrestha</w:t>
      </w:r>
      <w:r w:rsidR="003710E1" w:rsidRPr="00C65E40">
        <w:rPr>
          <w:rFonts w:ascii="Calibri" w:eastAsia="Calibri" w:hAnsi="Calibri" w:cs="Calibri"/>
          <w:sz w:val="22"/>
          <w:szCs w:val="22"/>
        </w:rPr>
        <w:t xml:space="preserve"> </w:t>
      </w:r>
      <w:r w:rsidR="00845DF6" w:rsidRPr="00C65E40">
        <w:rPr>
          <w:rFonts w:ascii="Calibri" w:eastAsia="Calibri" w:hAnsi="Calibri" w:cs="Calibri"/>
          <w:sz w:val="22"/>
          <w:szCs w:val="22"/>
        </w:rPr>
        <w:t>24/11/2021</w:t>
      </w:r>
    </w:p>
    <w:p w14:paraId="3211D6CA" w14:textId="43981793" w:rsidR="00747466" w:rsidRPr="00C65E40" w:rsidRDefault="00845DF6">
      <w:pPr>
        <w:numPr>
          <w:ilvl w:val="0"/>
          <w:numId w:val="2"/>
        </w:numPr>
        <w:jc w:val="both"/>
        <w:rPr>
          <w:rFonts w:ascii="Calibri" w:eastAsia="Calibri" w:hAnsi="Calibri" w:cs="Calibri"/>
          <w:sz w:val="22"/>
          <w:szCs w:val="22"/>
        </w:rPr>
      </w:pPr>
      <w:r w:rsidRPr="00C65E40">
        <w:rPr>
          <w:rFonts w:ascii="Calibri" w:eastAsia="Calibri" w:hAnsi="Calibri" w:cs="Calibri"/>
          <w:sz w:val="22"/>
          <w:szCs w:val="22"/>
        </w:rPr>
        <w:t>Ronan Kearns 24/11/2021</w:t>
      </w:r>
    </w:p>
    <w:p w14:paraId="3CCD2D2E" w14:textId="2D52250E" w:rsidR="00845DF6" w:rsidRPr="00C65E40" w:rsidRDefault="00845DF6">
      <w:pPr>
        <w:numPr>
          <w:ilvl w:val="0"/>
          <w:numId w:val="2"/>
        </w:numPr>
        <w:jc w:val="both"/>
        <w:rPr>
          <w:rFonts w:ascii="Calibri" w:eastAsia="Calibri" w:hAnsi="Calibri" w:cs="Calibri"/>
          <w:sz w:val="22"/>
          <w:szCs w:val="22"/>
        </w:rPr>
      </w:pPr>
      <w:r w:rsidRPr="00C65E40">
        <w:rPr>
          <w:rFonts w:ascii="Calibri" w:eastAsia="Calibri" w:hAnsi="Calibri" w:cs="Calibri"/>
          <w:sz w:val="22"/>
          <w:szCs w:val="22"/>
        </w:rPr>
        <w:t>Alacoque McMenamin</w:t>
      </w:r>
      <w:r w:rsidR="00114B33" w:rsidRPr="00C65E40">
        <w:rPr>
          <w:rFonts w:ascii="Calibri" w:eastAsia="Calibri" w:hAnsi="Calibri" w:cs="Calibri"/>
          <w:sz w:val="22"/>
          <w:szCs w:val="22"/>
        </w:rPr>
        <w:t xml:space="preserve"> 31/12/2021</w:t>
      </w:r>
    </w:p>
    <w:p w14:paraId="43645264" w14:textId="7AB9AB07" w:rsidR="009A131B" w:rsidRPr="00C65E40" w:rsidRDefault="009A131B" w:rsidP="009A131B">
      <w:pPr>
        <w:jc w:val="both"/>
        <w:rPr>
          <w:rFonts w:ascii="Calibri" w:eastAsia="Calibri" w:hAnsi="Calibri" w:cs="Calibri"/>
          <w:sz w:val="22"/>
          <w:szCs w:val="22"/>
        </w:rPr>
      </w:pPr>
    </w:p>
    <w:p w14:paraId="3FE3308B" w14:textId="126FFBD7" w:rsidR="009A131B" w:rsidRPr="00C65E40" w:rsidRDefault="009A131B" w:rsidP="009A131B">
      <w:pPr>
        <w:jc w:val="both"/>
        <w:rPr>
          <w:rFonts w:ascii="Calibri" w:eastAsia="Calibri" w:hAnsi="Calibri" w:cs="Calibri"/>
          <w:b/>
          <w:bCs/>
          <w:sz w:val="22"/>
          <w:szCs w:val="22"/>
        </w:rPr>
      </w:pPr>
      <w:r w:rsidRPr="00C65E40">
        <w:rPr>
          <w:rFonts w:ascii="Calibri" w:eastAsia="Calibri" w:hAnsi="Calibri" w:cs="Calibri"/>
          <w:b/>
          <w:bCs/>
          <w:sz w:val="22"/>
          <w:szCs w:val="22"/>
        </w:rPr>
        <w:t xml:space="preserve">New </w:t>
      </w:r>
      <w:r w:rsidR="00B1311F" w:rsidRPr="00C65E40">
        <w:rPr>
          <w:rFonts w:ascii="Calibri" w:eastAsia="Calibri" w:hAnsi="Calibri" w:cs="Calibri"/>
          <w:b/>
          <w:bCs/>
          <w:sz w:val="22"/>
          <w:szCs w:val="22"/>
        </w:rPr>
        <w:t>Appointments</w:t>
      </w:r>
    </w:p>
    <w:p w14:paraId="7EC91971" w14:textId="428147B8" w:rsidR="009A131B" w:rsidRPr="00C65E40" w:rsidRDefault="00417E50" w:rsidP="009A131B">
      <w:pPr>
        <w:numPr>
          <w:ilvl w:val="0"/>
          <w:numId w:val="2"/>
        </w:numPr>
        <w:jc w:val="both"/>
        <w:rPr>
          <w:rFonts w:ascii="Calibri" w:eastAsia="Calibri" w:hAnsi="Calibri" w:cs="Calibri"/>
          <w:sz w:val="22"/>
          <w:szCs w:val="22"/>
        </w:rPr>
      </w:pPr>
      <w:r w:rsidRPr="00C65E40">
        <w:rPr>
          <w:rFonts w:ascii="Calibri" w:eastAsia="Calibri" w:hAnsi="Calibri" w:cs="Calibri"/>
          <w:sz w:val="22"/>
          <w:szCs w:val="22"/>
        </w:rPr>
        <w:t xml:space="preserve">Owen Murphy </w:t>
      </w:r>
      <w:r w:rsidR="00E04987" w:rsidRPr="00C65E40">
        <w:rPr>
          <w:rFonts w:ascii="Calibri" w:eastAsia="Calibri" w:hAnsi="Calibri" w:cs="Calibri"/>
          <w:sz w:val="22"/>
          <w:szCs w:val="22"/>
        </w:rPr>
        <w:t>01/06/2021</w:t>
      </w:r>
    </w:p>
    <w:p w14:paraId="03E20E26" w14:textId="2CE2B8CF" w:rsidR="009A131B" w:rsidRPr="00C65E40" w:rsidRDefault="00417E50" w:rsidP="009A131B">
      <w:pPr>
        <w:numPr>
          <w:ilvl w:val="0"/>
          <w:numId w:val="2"/>
        </w:numPr>
        <w:jc w:val="both"/>
        <w:rPr>
          <w:rFonts w:ascii="Calibri" w:eastAsia="Calibri" w:hAnsi="Calibri" w:cs="Calibri"/>
          <w:sz w:val="22"/>
          <w:szCs w:val="22"/>
        </w:rPr>
      </w:pPr>
      <w:r w:rsidRPr="00C65E40">
        <w:rPr>
          <w:rFonts w:ascii="Calibri" w:eastAsia="Calibri" w:hAnsi="Calibri" w:cs="Calibri"/>
          <w:sz w:val="22"/>
          <w:szCs w:val="22"/>
        </w:rPr>
        <w:t xml:space="preserve">Bryan Murphy </w:t>
      </w:r>
      <w:r w:rsidR="00E04987" w:rsidRPr="00C65E40">
        <w:rPr>
          <w:rFonts w:ascii="Calibri" w:eastAsia="Calibri" w:hAnsi="Calibri" w:cs="Calibri"/>
          <w:sz w:val="22"/>
          <w:szCs w:val="22"/>
        </w:rPr>
        <w:t>01/06/2021</w:t>
      </w:r>
    </w:p>
    <w:p w14:paraId="14EF9E32" w14:textId="5A21FF45" w:rsidR="009A131B" w:rsidRPr="00C65E40" w:rsidRDefault="00417E50" w:rsidP="009A131B">
      <w:pPr>
        <w:numPr>
          <w:ilvl w:val="0"/>
          <w:numId w:val="2"/>
        </w:numPr>
        <w:jc w:val="both"/>
        <w:rPr>
          <w:rFonts w:ascii="Calibri" w:eastAsia="Calibri" w:hAnsi="Calibri" w:cs="Calibri"/>
          <w:sz w:val="22"/>
          <w:szCs w:val="22"/>
        </w:rPr>
      </w:pPr>
      <w:r w:rsidRPr="00C65E40">
        <w:rPr>
          <w:rFonts w:ascii="Calibri" w:eastAsia="Calibri" w:hAnsi="Calibri" w:cs="Calibri"/>
          <w:sz w:val="22"/>
          <w:szCs w:val="22"/>
        </w:rPr>
        <w:t xml:space="preserve">Shane Connors </w:t>
      </w:r>
      <w:r w:rsidR="00AD57EA" w:rsidRPr="00C65E40">
        <w:rPr>
          <w:rFonts w:ascii="Calibri" w:eastAsia="Calibri" w:hAnsi="Calibri" w:cs="Calibri"/>
          <w:sz w:val="22"/>
          <w:szCs w:val="22"/>
        </w:rPr>
        <w:t>08/11/21</w:t>
      </w:r>
    </w:p>
    <w:p w14:paraId="36386839" w14:textId="77777777" w:rsidR="00B15534" w:rsidRPr="00C65E40" w:rsidRDefault="00B15534">
      <w:pPr>
        <w:jc w:val="both"/>
        <w:rPr>
          <w:rFonts w:ascii="Calibri" w:eastAsia="Calibri" w:hAnsi="Calibri" w:cs="Calibri"/>
          <w:b/>
          <w:sz w:val="22"/>
          <w:szCs w:val="22"/>
        </w:rPr>
      </w:pPr>
    </w:p>
    <w:p w14:paraId="0EE2C8AE" w14:textId="1B772D47" w:rsidR="00E46A87" w:rsidRPr="00C65E40" w:rsidRDefault="00E46A87" w:rsidP="00E46A87">
      <w:pPr>
        <w:jc w:val="both"/>
        <w:rPr>
          <w:rFonts w:ascii="Calibri" w:hAnsi="Calibri" w:cs="Calibri"/>
          <w:sz w:val="22"/>
          <w:szCs w:val="22"/>
        </w:rPr>
      </w:pPr>
      <w:r w:rsidRPr="00C65E40">
        <w:rPr>
          <w:rFonts w:ascii="Calibri" w:hAnsi="Calibri" w:cs="Calibri"/>
          <w:b/>
          <w:sz w:val="22"/>
          <w:szCs w:val="22"/>
        </w:rPr>
        <w:t>Note</w:t>
      </w:r>
      <w:r w:rsidRPr="00C65E40">
        <w:rPr>
          <w:rFonts w:ascii="Calibri" w:hAnsi="Calibri" w:cs="Calibri"/>
          <w:sz w:val="22"/>
          <w:szCs w:val="22"/>
        </w:rPr>
        <w:t xml:space="preserve">:  Mid-Western Chapter:  Michelle Gallagher </w:t>
      </w:r>
      <w:r w:rsidR="00951D6B" w:rsidRPr="00C65E40">
        <w:rPr>
          <w:rFonts w:ascii="Calibri" w:hAnsi="Calibri" w:cs="Calibri"/>
          <w:sz w:val="22"/>
          <w:szCs w:val="22"/>
        </w:rPr>
        <w:t>is</w:t>
      </w:r>
      <w:r w:rsidRPr="00C65E40">
        <w:rPr>
          <w:rFonts w:ascii="Calibri" w:hAnsi="Calibri" w:cs="Calibri"/>
          <w:sz w:val="22"/>
          <w:szCs w:val="22"/>
        </w:rPr>
        <w:t xml:space="preserve"> Chairperson</w:t>
      </w:r>
    </w:p>
    <w:p w14:paraId="2D39731C" w14:textId="4EB36379" w:rsidR="00E46A87" w:rsidRPr="00C65E40" w:rsidRDefault="00E46A87" w:rsidP="00E46A87">
      <w:pPr>
        <w:jc w:val="both"/>
        <w:rPr>
          <w:rFonts w:ascii="Calibri" w:hAnsi="Calibri" w:cs="Calibri"/>
          <w:sz w:val="22"/>
          <w:szCs w:val="22"/>
        </w:rPr>
      </w:pPr>
      <w:r w:rsidRPr="00C65E40">
        <w:rPr>
          <w:rFonts w:ascii="Calibri" w:hAnsi="Calibri" w:cs="Calibri"/>
          <w:b/>
          <w:sz w:val="22"/>
          <w:szCs w:val="22"/>
        </w:rPr>
        <w:t>Note</w:t>
      </w:r>
      <w:r w:rsidRPr="00C65E40">
        <w:rPr>
          <w:rFonts w:ascii="Calibri" w:hAnsi="Calibri" w:cs="Calibri"/>
          <w:sz w:val="22"/>
          <w:szCs w:val="22"/>
        </w:rPr>
        <w:t xml:space="preserve">:  South-East Chapter:  Michael O’Grady </w:t>
      </w:r>
      <w:r w:rsidR="00951D6B" w:rsidRPr="00C65E40">
        <w:rPr>
          <w:rFonts w:ascii="Calibri" w:hAnsi="Calibri" w:cs="Calibri"/>
          <w:sz w:val="22"/>
          <w:szCs w:val="22"/>
        </w:rPr>
        <w:t>is</w:t>
      </w:r>
      <w:r w:rsidRPr="00C65E40">
        <w:rPr>
          <w:rFonts w:ascii="Calibri" w:hAnsi="Calibri" w:cs="Calibri"/>
          <w:sz w:val="22"/>
          <w:szCs w:val="22"/>
        </w:rPr>
        <w:t xml:space="preserve"> Chairperson</w:t>
      </w:r>
    </w:p>
    <w:p w14:paraId="1001BFFB" w14:textId="77777777" w:rsidR="00E46A87" w:rsidRPr="00C65E40" w:rsidRDefault="00E46A87" w:rsidP="00E46A87">
      <w:pPr>
        <w:jc w:val="both"/>
        <w:rPr>
          <w:rFonts w:ascii="Calibri" w:hAnsi="Calibri" w:cs="Calibri"/>
          <w:sz w:val="22"/>
          <w:szCs w:val="22"/>
        </w:rPr>
      </w:pPr>
      <w:r w:rsidRPr="00C65E40">
        <w:rPr>
          <w:rFonts w:ascii="Calibri" w:hAnsi="Calibri" w:cs="Calibri"/>
          <w:b/>
          <w:sz w:val="22"/>
          <w:szCs w:val="22"/>
        </w:rPr>
        <w:t>Note:</w:t>
      </w:r>
      <w:r w:rsidRPr="00C65E40">
        <w:rPr>
          <w:rFonts w:ascii="Calibri" w:hAnsi="Calibri" w:cs="Calibri"/>
          <w:sz w:val="22"/>
          <w:szCs w:val="22"/>
        </w:rPr>
        <w:t xml:space="preserve">  Eastern Chapter: is now run by the Board</w:t>
      </w:r>
    </w:p>
    <w:p w14:paraId="2E2ECC9D" w14:textId="77777777" w:rsidR="00E46A87" w:rsidRPr="00C65E40" w:rsidRDefault="00E46A87" w:rsidP="00E46A87">
      <w:pPr>
        <w:jc w:val="both"/>
        <w:rPr>
          <w:rFonts w:ascii="Calibri" w:hAnsi="Calibri" w:cs="Calibri"/>
          <w:sz w:val="22"/>
          <w:szCs w:val="22"/>
        </w:rPr>
      </w:pPr>
      <w:r w:rsidRPr="00C65E40">
        <w:rPr>
          <w:rFonts w:ascii="Calibri" w:hAnsi="Calibri" w:cs="Calibri"/>
          <w:b/>
          <w:bCs/>
          <w:sz w:val="22"/>
          <w:szCs w:val="22"/>
        </w:rPr>
        <w:t>Note</w:t>
      </w:r>
      <w:r w:rsidRPr="00C65E40">
        <w:rPr>
          <w:rFonts w:ascii="Calibri" w:hAnsi="Calibri" w:cs="Calibri"/>
          <w:sz w:val="22"/>
          <w:szCs w:val="22"/>
        </w:rPr>
        <w:t xml:space="preserve"> Western Chapter: is now run by the Board</w:t>
      </w:r>
    </w:p>
    <w:p w14:paraId="546C6100" w14:textId="77777777" w:rsidR="00E46A87" w:rsidRPr="00C65E40" w:rsidRDefault="00E46A87" w:rsidP="00E46A87">
      <w:pPr>
        <w:jc w:val="both"/>
        <w:rPr>
          <w:rFonts w:ascii="Calibri" w:hAnsi="Calibri" w:cs="Calibri"/>
          <w:sz w:val="22"/>
          <w:szCs w:val="22"/>
        </w:rPr>
      </w:pPr>
      <w:r w:rsidRPr="00C65E40">
        <w:rPr>
          <w:rFonts w:ascii="Calibri" w:hAnsi="Calibri" w:cs="Calibri"/>
          <w:b/>
          <w:sz w:val="22"/>
          <w:szCs w:val="22"/>
        </w:rPr>
        <w:t>Note:</w:t>
      </w:r>
      <w:r w:rsidRPr="00C65E40">
        <w:rPr>
          <w:rFonts w:ascii="Calibri" w:hAnsi="Calibri" w:cs="Calibri"/>
          <w:sz w:val="22"/>
          <w:szCs w:val="22"/>
        </w:rPr>
        <w:t xml:space="preserve"> Northern Chapter: is now run by the Board</w:t>
      </w:r>
    </w:p>
    <w:p w14:paraId="46AF092E" w14:textId="77777777" w:rsidR="00F23E81" w:rsidRDefault="00F23E81">
      <w:pPr>
        <w:jc w:val="both"/>
        <w:rPr>
          <w:rFonts w:ascii="Calibri" w:eastAsia="Calibri" w:hAnsi="Calibri" w:cs="Calibri"/>
          <w:sz w:val="22"/>
          <w:szCs w:val="22"/>
        </w:rPr>
      </w:pPr>
    </w:p>
    <w:p w14:paraId="46AF092F" w14:textId="77777777" w:rsidR="00F23E81" w:rsidRDefault="0072746A">
      <w:pPr>
        <w:jc w:val="both"/>
        <w:rPr>
          <w:rFonts w:ascii="Calibri" w:eastAsia="Calibri" w:hAnsi="Calibri" w:cs="Calibri"/>
          <w:sz w:val="22"/>
          <w:szCs w:val="22"/>
        </w:rPr>
      </w:pPr>
      <w:r>
        <w:rPr>
          <w:rFonts w:ascii="Calibri" w:eastAsia="Calibri" w:hAnsi="Calibri" w:cs="Calibri"/>
          <w:sz w:val="22"/>
          <w:szCs w:val="22"/>
        </w:rPr>
        <w:t xml:space="preserve">During the year, the Association complied with all the statutory and regulatory requirements associated with its status as a Registered Charity and as a Company Limited by Guarantee, with no share Capital. </w:t>
      </w:r>
    </w:p>
    <w:p w14:paraId="46AF0930" w14:textId="77777777" w:rsidR="00F23E81" w:rsidRDefault="00F23E81">
      <w:pPr>
        <w:jc w:val="both"/>
        <w:rPr>
          <w:rFonts w:ascii="Calibri" w:eastAsia="Calibri" w:hAnsi="Calibri" w:cs="Calibri"/>
          <w:sz w:val="22"/>
          <w:szCs w:val="22"/>
        </w:rPr>
      </w:pPr>
    </w:p>
    <w:p w14:paraId="46AF0931" w14:textId="77777777" w:rsidR="00F23E81" w:rsidRDefault="0072746A">
      <w:pPr>
        <w:jc w:val="both"/>
        <w:rPr>
          <w:rFonts w:ascii="Calibri" w:eastAsia="Calibri" w:hAnsi="Calibri" w:cs="Calibri"/>
          <w:sz w:val="22"/>
          <w:szCs w:val="22"/>
        </w:rPr>
      </w:pPr>
      <w:r>
        <w:rPr>
          <w:rFonts w:ascii="Calibri" w:eastAsia="Calibri" w:hAnsi="Calibri" w:cs="Calibri"/>
          <w:sz w:val="22"/>
          <w:szCs w:val="22"/>
        </w:rPr>
        <w:t xml:space="preserve">As a Board we have defined our roles and responsibilities and we are committed to disclosure and transparency.  We have a code of conduct for our directors that promote ethical and responsible decision making.  We are also committed to safeguarding the integrity of our financial reporting by reviewing all payments to suppliers and debtors. </w:t>
      </w:r>
    </w:p>
    <w:p w14:paraId="46AF0932" w14:textId="77777777" w:rsidR="00F23E81" w:rsidRDefault="00F23E81">
      <w:pPr>
        <w:jc w:val="both"/>
        <w:rPr>
          <w:rFonts w:ascii="Calibri" w:eastAsia="Calibri" w:hAnsi="Calibri" w:cs="Calibri"/>
          <w:sz w:val="22"/>
          <w:szCs w:val="22"/>
        </w:rPr>
      </w:pPr>
    </w:p>
    <w:p w14:paraId="46AF0933" w14:textId="77777777" w:rsidR="00F23E81" w:rsidRDefault="00F23E81">
      <w:pPr>
        <w:jc w:val="both"/>
        <w:rPr>
          <w:rFonts w:ascii="Calibri" w:eastAsia="Calibri" w:hAnsi="Calibri" w:cs="Calibri"/>
          <w:sz w:val="22"/>
          <w:szCs w:val="22"/>
        </w:rPr>
      </w:pPr>
    </w:p>
    <w:p w14:paraId="46AF0934" w14:textId="77777777" w:rsidR="00F23E81" w:rsidRDefault="0072746A">
      <w:pPr>
        <w:jc w:val="both"/>
        <w:rPr>
          <w:rFonts w:ascii="Calibri" w:eastAsia="Calibri" w:hAnsi="Calibri" w:cs="Calibri"/>
          <w:sz w:val="22"/>
          <w:szCs w:val="22"/>
        </w:rPr>
      </w:pPr>
      <w:r>
        <w:rPr>
          <w:rFonts w:ascii="Calibri" w:eastAsia="Calibri" w:hAnsi="Calibri" w:cs="Calibri"/>
          <w:b/>
          <w:sz w:val="22"/>
          <w:szCs w:val="22"/>
        </w:rPr>
        <w:t>Signed:</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Company Secretary</w:t>
      </w:r>
    </w:p>
    <w:p w14:paraId="46AF0935" w14:textId="77777777" w:rsidR="00F23E81" w:rsidRDefault="00F23E81">
      <w:pPr>
        <w:jc w:val="both"/>
        <w:rPr>
          <w:rFonts w:ascii="Calibri" w:eastAsia="Calibri" w:hAnsi="Calibri" w:cs="Calibri"/>
          <w:b/>
          <w:sz w:val="22"/>
          <w:szCs w:val="22"/>
        </w:rPr>
      </w:pPr>
    </w:p>
    <w:p w14:paraId="46AF0937" w14:textId="7582366C" w:rsidR="00F23E81" w:rsidRDefault="0072746A">
      <w:pPr>
        <w:jc w:val="both"/>
        <w:rPr>
          <w:rFonts w:ascii="Calibri" w:eastAsia="Calibri" w:hAnsi="Calibri" w:cs="Calibri"/>
          <w:b/>
          <w:sz w:val="22"/>
          <w:szCs w:val="22"/>
        </w:rPr>
      </w:pPr>
      <w:r>
        <w:rPr>
          <w:rFonts w:ascii="Calibri" w:eastAsia="Calibri" w:hAnsi="Calibri" w:cs="Calibri"/>
          <w:b/>
          <w:sz w:val="22"/>
          <w:szCs w:val="22"/>
        </w:rPr>
        <w:t xml:space="preserve">Date: </w:t>
      </w:r>
      <w:r>
        <w:rPr>
          <w:rFonts w:ascii="Calibri" w:eastAsia="Calibri" w:hAnsi="Calibri" w:cs="Calibri"/>
          <w:b/>
          <w:sz w:val="22"/>
          <w:szCs w:val="22"/>
        </w:rPr>
        <w:tab/>
      </w:r>
      <w:r>
        <w:rPr>
          <w:rFonts w:ascii="Calibri" w:eastAsia="Calibri" w:hAnsi="Calibri" w:cs="Calibri"/>
          <w:b/>
          <w:sz w:val="22"/>
          <w:szCs w:val="22"/>
        </w:rPr>
        <w:tab/>
      </w:r>
      <w:r w:rsidR="00C65E40">
        <w:rPr>
          <w:rFonts w:ascii="Calibri" w:eastAsia="Calibri" w:hAnsi="Calibri" w:cs="Calibri"/>
          <w:sz w:val="22"/>
          <w:szCs w:val="22"/>
        </w:rPr>
        <w:t>26</w:t>
      </w:r>
      <w:r w:rsidR="00C65E40" w:rsidRPr="00C65E40">
        <w:rPr>
          <w:rFonts w:ascii="Calibri" w:eastAsia="Calibri" w:hAnsi="Calibri" w:cs="Calibri"/>
          <w:sz w:val="22"/>
          <w:szCs w:val="22"/>
          <w:vertAlign w:val="superscript"/>
        </w:rPr>
        <w:t>th</w:t>
      </w:r>
      <w:r w:rsidR="00C65E40">
        <w:rPr>
          <w:rFonts w:ascii="Calibri" w:eastAsia="Calibri" w:hAnsi="Calibri" w:cs="Calibri"/>
          <w:sz w:val="22"/>
          <w:szCs w:val="22"/>
        </w:rPr>
        <w:t xml:space="preserve"> January 2022</w:t>
      </w:r>
    </w:p>
    <w:sectPr w:rsidR="00F23E81">
      <w:type w:val="continuous"/>
      <w:pgSz w:w="11906" w:h="16838"/>
      <w:pgMar w:top="1440" w:right="1416"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FF3"/>
    <w:multiLevelType w:val="multilevel"/>
    <w:tmpl w:val="81F4F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F135D3"/>
    <w:multiLevelType w:val="multilevel"/>
    <w:tmpl w:val="2D9E6B3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81"/>
    <w:rsid w:val="00114B33"/>
    <w:rsid w:val="00156A13"/>
    <w:rsid w:val="00195FB3"/>
    <w:rsid w:val="001D485A"/>
    <w:rsid w:val="001D5D90"/>
    <w:rsid w:val="001E6F43"/>
    <w:rsid w:val="002117E1"/>
    <w:rsid w:val="00216FAC"/>
    <w:rsid w:val="0023602C"/>
    <w:rsid w:val="003710E1"/>
    <w:rsid w:val="0039471F"/>
    <w:rsid w:val="003C0214"/>
    <w:rsid w:val="003C722E"/>
    <w:rsid w:val="00405B9E"/>
    <w:rsid w:val="00417E50"/>
    <w:rsid w:val="0042505D"/>
    <w:rsid w:val="00477460"/>
    <w:rsid w:val="00480AA2"/>
    <w:rsid w:val="004934F4"/>
    <w:rsid w:val="004A5D32"/>
    <w:rsid w:val="004C7F97"/>
    <w:rsid w:val="005701BC"/>
    <w:rsid w:val="005E20B4"/>
    <w:rsid w:val="006012A6"/>
    <w:rsid w:val="006271CB"/>
    <w:rsid w:val="006C2459"/>
    <w:rsid w:val="0072746A"/>
    <w:rsid w:val="00747466"/>
    <w:rsid w:val="00802458"/>
    <w:rsid w:val="00845DF6"/>
    <w:rsid w:val="00871728"/>
    <w:rsid w:val="009063C1"/>
    <w:rsid w:val="00951D6B"/>
    <w:rsid w:val="00971270"/>
    <w:rsid w:val="00983040"/>
    <w:rsid w:val="009A131B"/>
    <w:rsid w:val="009D0A6F"/>
    <w:rsid w:val="00AD57EA"/>
    <w:rsid w:val="00B12A83"/>
    <w:rsid w:val="00B1311F"/>
    <w:rsid w:val="00B15534"/>
    <w:rsid w:val="00C65E40"/>
    <w:rsid w:val="00CA0B16"/>
    <w:rsid w:val="00CD725A"/>
    <w:rsid w:val="00D079AA"/>
    <w:rsid w:val="00D72666"/>
    <w:rsid w:val="00E04987"/>
    <w:rsid w:val="00E174F7"/>
    <w:rsid w:val="00E32003"/>
    <w:rsid w:val="00E46A87"/>
    <w:rsid w:val="00E57791"/>
    <w:rsid w:val="00EF4FE8"/>
    <w:rsid w:val="00F23E81"/>
    <w:rsid w:val="00F62E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08D0"/>
  <w15:docId w15:val="{76A4C52D-8E84-4AE1-8BEC-02290F85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F86177"/>
    <w:pPr>
      <w:tabs>
        <w:tab w:val="center" w:pos="4680"/>
        <w:tab w:val="right" w:pos="9360"/>
      </w:tabs>
    </w:pPr>
  </w:style>
  <w:style w:type="character" w:customStyle="1" w:styleId="HeaderChar">
    <w:name w:val="Header Char"/>
    <w:link w:val="Header"/>
    <w:rsid w:val="00F86177"/>
    <w:rPr>
      <w:sz w:val="24"/>
      <w:lang w:val="en-GB"/>
    </w:rPr>
  </w:style>
  <w:style w:type="paragraph" w:styleId="Footer">
    <w:name w:val="footer"/>
    <w:basedOn w:val="Normal"/>
    <w:link w:val="FooterChar"/>
    <w:rsid w:val="00F86177"/>
    <w:pPr>
      <w:tabs>
        <w:tab w:val="center" w:pos="4680"/>
        <w:tab w:val="right" w:pos="9360"/>
      </w:tabs>
    </w:pPr>
  </w:style>
  <w:style w:type="character" w:customStyle="1" w:styleId="FooterChar">
    <w:name w:val="Footer Char"/>
    <w:link w:val="Footer"/>
    <w:rsid w:val="00F86177"/>
    <w:rPr>
      <w:sz w:val="24"/>
      <w:lang w:val="en-GB"/>
    </w:rPr>
  </w:style>
  <w:style w:type="paragraph" w:styleId="FootnoteText">
    <w:name w:val="footnote text"/>
    <w:basedOn w:val="Normal"/>
    <w:link w:val="FootnoteTextChar"/>
    <w:rsid w:val="00537315"/>
    <w:rPr>
      <w:sz w:val="20"/>
    </w:rPr>
  </w:style>
  <w:style w:type="character" w:customStyle="1" w:styleId="FootnoteTextChar">
    <w:name w:val="Footnote Text Char"/>
    <w:link w:val="FootnoteText"/>
    <w:rsid w:val="00537315"/>
    <w:rPr>
      <w:lang w:val="en-GB" w:eastAsia="en-US"/>
    </w:rPr>
  </w:style>
  <w:style w:type="character" w:styleId="FootnoteReference">
    <w:name w:val="footnote reference"/>
    <w:rsid w:val="00537315"/>
    <w:rPr>
      <w:vertAlign w:val="superscript"/>
    </w:rPr>
  </w:style>
  <w:style w:type="table" w:styleId="TableGrid">
    <w:name w:val="Table Grid"/>
    <w:basedOn w:val="TableNormal"/>
    <w:rsid w:val="0091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74096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uiPriority w:val="99"/>
    <w:unhideWhenUsed/>
    <w:rsid w:val="00232449"/>
    <w:rPr>
      <w:color w:val="0000FF"/>
      <w:u w:val="single"/>
    </w:rPr>
  </w:style>
  <w:style w:type="character" w:styleId="CommentReference">
    <w:name w:val="annotation reference"/>
    <w:rsid w:val="00DF7722"/>
    <w:rPr>
      <w:sz w:val="16"/>
      <w:szCs w:val="16"/>
    </w:rPr>
  </w:style>
  <w:style w:type="paragraph" w:styleId="CommentText">
    <w:name w:val="annotation text"/>
    <w:basedOn w:val="Normal"/>
    <w:link w:val="CommentTextChar"/>
    <w:rsid w:val="00DF7722"/>
    <w:rPr>
      <w:sz w:val="20"/>
    </w:rPr>
  </w:style>
  <w:style w:type="character" w:customStyle="1" w:styleId="CommentTextChar">
    <w:name w:val="Comment Text Char"/>
    <w:link w:val="CommentText"/>
    <w:rsid w:val="00DF7722"/>
    <w:rPr>
      <w:lang w:val="en-GB" w:eastAsia="en-US"/>
    </w:rPr>
  </w:style>
  <w:style w:type="paragraph" w:styleId="CommentSubject">
    <w:name w:val="annotation subject"/>
    <w:basedOn w:val="CommentText"/>
    <w:next w:val="CommentText"/>
    <w:link w:val="CommentSubjectChar"/>
    <w:rsid w:val="00DF7722"/>
    <w:rPr>
      <w:b/>
      <w:bCs/>
    </w:rPr>
  </w:style>
  <w:style w:type="character" w:customStyle="1" w:styleId="CommentSubjectChar">
    <w:name w:val="Comment Subject Char"/>
    <w:link w:val="CommentSubject"/>
    <w:rsid w:val="00DF7722"/>
    <w:rPr>
      <w:b/>
      <w:bCs/>
      <w:lang w:val="en-GB" w:eastAsia="en-US"/>
    </w:rPr>
  </w:style>
  <w:style w:type="paragraph" w:styleId="BalloonText">
    <w:name w:val="Balloon Text"/>
    <w:basedOn w:val="Normal"/>
    <w:link w:val="BalloonTextChar"/>
    <w:rsid w:val="00DF7722"/>
    <w:rPr>
      <w:rFonts w:ascii="Tahoma" w:hAnsi="Tahoma" w:cs="Tahoma"/>
      <w:sz w:val="16"/>
      <w:szCs w:val="16"/>
    </w:rPr>
  </w:style>
  <w:style w:type="character" w:customStyle="1" w:styleId="BalloonTextChar">
    <w:name w:val="Balloon Text Char"/>
    <w:link w:val="BalloonText"/>
    <w:rsid w:val="00DF7722"/>
    <w:rPr>
      <w:rFonts w:ascii="Tahoma" w:hAnsi="Tahoma" w:cs="Tahoma"/>
      <w:sz w:val="16"/>
      <w:szCs w:val="16"/>
      <w:lang w:val="en-GB" w:eastAsia="en-US"/>
    </w:rPr>
  </w:style>
  <w:style w:type="character" w:styleId="Strong">
    <w:name w:val="Strong"/>
    <w:uiPriority w:val="22"/>
    <w:qFormat/>
    <w:rsid w:val="003D5F5B"/>
    <w:rPr>
      <w:b/>
      <w:bCs/>
    </w:rPr>
  </w:style>
  <w:style w:type="paragraph" w:styleId="ListParagraph">
    <w:name w:val="List Paragraph"/>
    <w:basedOn w:val="Normal"/>
    <w:uiPriority w:val="34"/>
    <w:qFormat/>
    <w:rsid w:val="00C320F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RMH6UM5B+NeIDT1CiZ74J8v0yw==">AMUW2mW3Lw394txjHc42Kiuc2AkVqFW4m/LGuXzbu0xwSZFO6jYZ8UBNlCZA6RqK7LXszAiBvpTqafBe9+H3bUNqV+B7pbrlECw6UMPh6x3JGYk0mkAdlKs=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van de Poll</dc:creator>
  <cp:lastModifiedBy>Ronan Neary</cp:lastModifiedBy>
  <cp:revision>52</cp:revision>
  <dcterms:created xsi:type="dcterms:W3CDTF">2022-01-11T16:24:00Z</dcterms:created>
  <dcterms:modified xsi:type="dcterms:W3CDTF">2022-01-13T19:29:00Z</dcterms:modified>
</cp:coreProperties>
</file>